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B5B57" w14:textId="77777777" w:rsidR="009D7C3B" w:rsidRPr="00565957" w:rsidRDefault="009D7C3B" w:rsidP="009D7C3B">
      <w:pPr>
        <w:rPr>
          <w:rFonts w:ascii="Arial" w:hAnsi="Arial" w:cs="Arial"/>
          <w:b/>
          <w:bCs/>
          <w:sz w:val="40"/>
          <w:szCs w:val="40"/>
          <w:u w:val="single"/>
        </w:rPr>
      </w:pPr>
      <w:r w:rsidRPr="00565957">
        <w:rPr>
          <w:rFonts w:ascii="Arial" w:hAnsi="Arial" w:cs="Arial"/>
          <w:b/>
          <w:bCs/>
          <w:sz w:val="40"/>
          <w:szCs w:val="40"/>
          <w:u w:val="single"/>
        </w:rPr>
        <w:t>Year 12 German Summer Transition work</w:t>
      </w:r>
    </w:p>
    <w:p w14:paraId="299C0B53" w14:textId="77777777" w:rsidR="009D7C3B" w:rsidRPr="00565957" w:rsidRDefault="009D7C3B" w:rsidP="009D7C3B">
      <w:pPr>
        <w:rPr>
          <w:rFonts w:ascii="Arial" w:hAnsi="Arial" w:cs="Arial"/>
          <w:color w:val="C00000"/>
          <w:sz w:val="40"/>
          <w:szCs w:val="40"/>
        </w:rPr>
      </w:pPr>
    </w:p>
    <w:p w14:paraId="626B2626" w14:textId="77777777" w:rsidR="009D7C3B" w:rsidRPr="00565957" w:rsidRDefault="009D7C3B" w:rsidP="009D7C3B">
      <w:pPr>
        <w:pStyle w:val="ListParagraph"/>
        <w:numPr>
          <w:ilvl w:val="0"/>
          <w:numId w:val="1"/>
        </w:numPr>
        <w:rPr>
          <w:rFonts w:ascii="Arial" w:hAnsi="Arial" w:cs="Arial"/>
          <w:color w:val="C00000"/>
          <w:sz w:val="40"/>
          <w:szCs w:val="40"/>
        </w:rPr>
      </w:pPr>
      <w:r w:rsidRPr="00565957">
        <w:rPr>
          <w:rFonts w:ascii="Arial" w:hAnsi="Arial" w:cs="Arial"/>
          <w:color w:val="C00000"/>
          <w:sz w:val="40"/>
          <w:szCs w:val="40"/>
        </w:rPr>
        <w:t xml:space="preserve">FILM    </w:t>
      </w:r>
    </w:p>
    <w:p w14:paraId="43A36615" w14:textId="77777777" w:rsidR="009D7C3B" w:rsidRDefault="009D7C3B" w:rsidP="009D7C3B">
      <w:pPr>
        <w:pStyle w:val="ListParagraph"/>
        <w:rPr>
          <w:rFonts w:ascii="Arial" w:hAnsi="Arial" w:cs="Arial"/>
          <w:sz w:val="40"/>
          <w:szCs w:val="40"/>
        </w:rPr>
      </w:pPr>
    </w:p>
    <w:p w14:paraId="6E900B25" w14:textId="77777777" w:rsidR="009D7C3B" w:rsidRDefault="009D7C3B" w:rsidP="009D7C3B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Part of your A--level course next year will include the study of a film. As a preparation for this, we would like you to watch </w:t>
      </w:r>
      <w:r w:rsidRPr="00E61ACB">
        <w:rPr>
          <w:rFonts w:ascii="Arial" w:hAnsi="Arial" w:cs="Arial"/>
          <w:i/>
          <w:iCs/>
          <w:sz w:val="24"/>
          <w:szCs w:val="24"/>
          <w:highlight w:val="yellow"/>
        </w:rPr>
        <w:t xml:space="preserve">Goodbye </w:t>
      </w:r>
      <w:proofErr w:type="gramStart"/>
      <w:r w:rsidRPr="00E61ACB">
        <w:rPr>
          <w:rFonts w:ascii="Arial" w:hAnsi="Arial" w:cs="Arial"/>
          <w:i/>
          <w:iCs/>
          <w:sz w:val="24"/>
          <w:szCs w:val="24"/>
          <w:highlight w:val="yellow"/>
        </w:rPr>
        <w:t>Lenin!</w:t>
      </w:r>
      <w:r>
        <w:rPr>
          <w:rFonts w:ascii="Arial" w:hAnsi="Arial" w:cs="Arial"/>
          <w:i/>
          <w:iCs/>
          <w:sz w:val="24"/>
          <w:szCs w:val="24"/>
        </w:rPr>
        <w:t>.</w:t>
      </w:r>
      <w:proofErr w:type="gramEnd"/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You will be able to access this film online via Netflix or Amazon Prime. You should then write two sides of A4 in English about the film: the background to the plot, the main </w:t>
      </w:r>
      <w:proofErr w:type="gramStart"/>
      <w:r>
        <w:rPr>
          <w:rFonts w:ascii="Arial" w:hAnsi="Arial" w:cs="Arial"/>
          <w:sz w:val="24"/>
          <w:szCs w:val="24"/>
        </w:rPr>
        <w:t>characters</w:t>
      </w:r>
      <w:proofErr w:type="gramEnd"/>
      <w:r>
        <w:rPr>
          <w:rFonts w:ascii="Arial" w:hAnsi="Arial" w:cs="Arial"/>
          <w:sz w:val="24"/>
          <w:szCs w:val="24"/>
        </w:rPr>
        <w:t xml:space="preserve"> and themes within the film.</w:t>
      </w:r>
    </w:p>
    <w:p w14:paraId="27086A47" w14:textId="77777777" w:rsidR="009D7C3B" w:rsidRPr="00565957" w:rsidRDefault="009D7C3B" w:rsidP="009D7C3B">
      <w:pPr>
        <w:rPr>
          <w:rFonts w:ascii="Arial" w:hAnsi="Arial" w:cs="Arial"/>
          <w:color w:val="00B050"/>
          <w:sz w:val="40"/>
          <w:szCs w:val="40"/>
        </w:rPr>
      </w:pPr>
      <w:r w:rsidRPr="00565957">
        <w:rPr>
          <w:noProof/>
          <w:color w:val="00B050"/>
        </w:rPr>
        <w:t xml:space="preserve">                                                                                                               </w:t>
      </w:r>
      <w:r w:rsidRPr="00565957">
        <w:rPr>
          <w:noProof/>
          <w:color w:val="00B050"/>
        </w:rPr>
        <w:drawing>
          <wp:inline distT="0" distB="0" distL="0" distR="0" wp14:anchorId="408D6951" wp14:editId="0C0E1275">
            <wp:extent cx="946150" cy="1368804"/>
            <wp:effectExtent l="0" t="0" r="6350" b="3175"/>
            <wp:docPr id="1998967185" name="Picture 2" descr="Good Bye Lenin! (2003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od Bye Lenin! (2003) - IMD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32" cy="140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E590" w14:textId="77777777" w:rsidR="009D7C3B" w:rsidRPr="00565957" w:rsidRDefault="009D7C3B" w:rsidP="009D7C3B">
      <w:pPr>
        <w:pStyle w:val="ListParagraph"/>
        <w:numPr>
          <w:ilvl w:val="0"/>
          <w:numId w:val="1"/>
        </w:numPr>
        <w:rPr>
          <w:rFonts w:ascii="Arial" w:hAnsi="Arial" w:cs="Arial"/>
          <w:color w:val="00B050"/>
          <w:sz w:val="40"/>
          <w:szCs w:val="40"/>
        </w:rPr>
      </w:pPr>
      <w:r w:rsidRPr="00565957">
        <w:rPr>
          <w:rFonts w:ascii="Arial" w:hAnsi="Arial" w:cs="Arial"/>
          <w:color w:val="00B050"/>
          <w:sz w:val="40"/>
          <w:szCs w:val="40"/>
        </w:rPr>
        <w:t>NEWS</w:t>
      </w:r>
    </w:p>
    <w:p w14:paraId="5D306887" w14:textId="77777777" w:rsidR="009D7C3B" w:rsidRDefault="009D7C3B" w:rsidP="009D7C3B">
      <w:pPr>
        <w:ind w:left="720"/>
        <w:rPr>
          <w:rFonts w:ascii="Arial" w:hAnsi="Arial" w:cs="Arial"/>
          <w:sz w:val="24"/>
          <w:szCs w:val="24"/>
        </w:rPr>
      </w:pPr>
      <w:r w:rsidRPr="008F6BEA">
        <w:rPr>
          <w:rFonts w:ascii="Arial" w:hAnsi="Arial" w:cs="Arial"/>
          <w:sz w:val="24"/>
          <w:szCs w:val="24"/>
        </w:rPr>
        <w:t xml:space="preserve">There are various news sites </w:t>
      </w:r>
      <w:r>
        <w:rPr>
          <w:rFonts w:ascii="Arial" w:hAnsi="Arial" w:cs="Arial"/>
          <w:sz w:val="24"/>
          <w:szCs w:val="24"/>
        </w:rPr>
        <w:t xml:space="preserve">in German, including </w:t>
      </w:r>
      <w:hyperlink r:id="rId8" w:history="1">
        <w:proofErr w:type="spellStart"/>
        <w:r>
          <w:rPr>
            <w:rStyle w:val="Hyperlink"/>
          </w:rPr>
          <w:t>Nachrichten</w:t>
        </w:r>
        <w:proofErr w:type="spellEnd"/>
        <w:r>
          <w:rPr>
            <w:rStyle w:val="Hyperlink"/>
          </w:rPr>
          <w:t xml:space="preserve"> (nachrichtenleicht.de)</w:t>
        </w:r>
      </w:hyperlink>
      <w:r>
        <w:t xml:space="preserve"> </w:t>
      </w:r>
      <w:r>
        <w:rPr>
          <w:rFonts w:ascii="Arial" w:hAnsi="Arial" w:cs="Arial"/>
          <w:sz w:val="24"/>
          <w:szCs w:val="24"/>
        </w:rPr>
        <w:t xml:space="preserve">which presents key news stories from the week. The site adds new stories every Friday. Look at </w:t>
      </w:r>
      <w:r w:rsidRPr="00565957">
        <w:rPr>
          <w:rFonts w:ascii="Arial" w:hAnsi="Arial" w:cs="Arial"/>
          <w:b/>
          <w:bCs/>
          <w:sz w:val="24"/>
          <w:szCs w:val="24"/>
          <w:u w:val="single"/>
        </w:rPr>
        <w:t>three</w:t>
      </w:r>
      <w:r>
        <w:rPr>
          <w:rFonts w:ascii="Arial" w:hAnsi="Arial" w:cs="Arial"/>
          <w:sz w:val="24"/>
          <w:szCs w:val="24"/>
        </w:rPr>
        <w:t xml:space="preserve"> of the news stories which are published in the summer and explain them in English. </w:t>
      </w:r>
    </w:p>
    <w:p w14:paraId="2526EB1F" w14:textId="77777777" w:rsidR="009D7C3B" w:rsidRDefault="009D7C3B" w:rsidP="009D7C3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                                                  </w:t>
      </w:r>
      <w:r>
        <w:rPr>
          <w:noProof/>
        </w:rPr>
        <w:drawing>
          <wp:inline distT="0" distB="0" distL="0" distR="0" wp14:anchorId="12E6D7AA" wp14:editId="3CEC6156">
            <wp:extent cx="2165256" cy="1046480"/>
            <wp:effectExtent l="0" t="0" r="6985" b="1270"/>
            <wp:docPr id="2073891003" name="Picture 3" descr="Podcast nachrichtenleicht. Der Wochenrückbl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dcast nachrichtenleicht. Der Wochenrückbli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92" cy="106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6C333" w14:textId="77777777" w:rsidR="009D7C3B" w:rsidRPr="00E61ACB" w:rsidRDefault="009D7C3B" w:rsidP="009D7C3B">
      <w:pPr>
        <w:rPr>
          <w:rFonts w:ascii="Arial" w:hAnsi="Arial" w:cs="Arial"/>
          <w:sz w:val="40"/>
          <w:szCs w:val="40"/>
        </w:rPr>
      </w:pPr>
    </w:p>
    <w:p w14:paraId="414B6B8C" w14:textId="77777777" w:rsidR="009D7C3B" w:rsidRDefault="009D7C3B" w:rsidP="009D7C3B">
      <w:pPr>
        <w:pStyle w:val="ListParagraph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5957">
        <w:rPr>
          <w:rFonts w:ascii="Arial" w:hAnsi="Arial" w:cs="Arial"/>
          <w:color w:val="00B0F0"/>
          <w:sz w:val="40"/>
          <w:szCs w:val="40"/>
        </w:rPr>
        <w:t>GRAMMAR</w:t>
      </w:r>
    </w:p>
    <w:p w14:paraId="0569A28B" w14:textId="77777777" w:rsidR="009D7C3B" w:rsidRPr="008F6BEA" w:rsidRDefault="009D7C3B" w:rsidP="009D7C3B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Grammar is a key part of learning a language. Look at the following site and work through the online exercises on verbs and tenses: </w:t>
      </w:r>
      <w:hyperlink r:id="rId10" w:anchor="Logo4&amp;gsc.tab=0" w:history="1">
        <w:r>
          <w:rPr>
            <w:rStyle w:val="Hyperlink"/>
          </w:rPr>
          <w:t>languages online</w:t>
        </w:r>
      </w:hyperlink>
    </w:p>
    <w:p w14:paraId="19D9ED77" w14:textId="77777777" w:rsidR="009D7C3B" w:rsidRDefault="009D7C3B"/>
    <w:sectPr w:rsidR="009D7C3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5158C" w14:textId="77777777" w:rsidR="009D7C3B" w:rsidRDefault="009D7C3B" w:rsidP="009D7C3B">
      <w:pPr>
        <w:spacing w:after="0" w:line="240" w:lineRule="auto"/>
      </w:pPr>
      <w:r>
        <w:separator/>
      </w:r>
    </w:p>
  </w:endnote>
  <w:endnote w:type="continuationSeparator" w:id="0">
    <w:p w14:paraId="5EDA086D" w14:textId="77777777" w:rsidR="009D7C3B" w:rsidRDefault="009D7C3B" w:rsidP="009D7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258E2" w14:textId="77777777" w:rsidR="009D7C3B" w:rsidRDefault="009D7C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3D828" w14:textId="77777777" w:rsidR="009D7C3B" w:rsidRDefault="009D7C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6D722" w14:textId="77777777" w:rsidR="009D7C3B" w:rsidRDefault="009D7C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08080" w14:textId="77777777" w:rsidR="009D7C3B" w:rsidRDefault="009D7C3B" w:rsidP="009D7C3B">
      <w:pPr>
        <w:spacing w:after="0" w:line="240" w:lineRule="auto"/>
      </w:pPr>
      <w:r>
        <w:separator/>
      </w:r>
    </w:p>
  </w:footnote>
  <w:footnote w:type="continuationSeparator" w:id="0">
    <w:p w14:paraId="335E92C2" w14:textId="77777777" w:rsidR="009D7C3B" w:rsidRDefault="009D7C3B" w:rsidP="009D7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EE1B4" w14:textId="3EE341E8" w:rsidR="009D7C3B" w:rsidRDefault="009D7C3B">
    <w:pPr>
      <w:pStyle w:val="Header"/>
    </w:pPr>
    <w:r>
      <w:rPr>
        <w:noProof/>
      </w:rPr>
      <w:pict w14:anchorId="2F6445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4766" o:spid="_x0000_s2053" type="#_x0000_t75" style="position:absolute;margin-left:0;margin-top:0;width:451.1pt;height:300.75pt;z-index:-251657216;mso-position-horizontal:center;mso-position-horizontal-relative:margin;mso-position-vertical:center;mso-position-vertical-relative:margin" o:allowincell="f">
          <v:imagedata r:id="rId1" o:title="Berlin_-_0266_-_16052015_-_Brandenburger_Tor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C8F5A" w14:textId="34DAD350" w:rsidR="009D7C3B" w:rsidRDefault="009D7C3B">
    <w:pPr>
      <w:pStyle w:val="Header"/>
    </w:pPr>
    <w:r>
      <w:rPr>
        <w:noProof/>
      </w:rPr>
      <w:pict w14:anchorId="49E96B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4767" o:spid="_x0000_s2054" type="#_x0000_t75" style="position:absolute;margin-left:0;margin-top:0;width:451.1pt;height:300.75pt;z-index:-251656192;mso-position-horizontal:center;mso-position-horizontal-relative:margin;mso-position-vertical:center;mso-position-vertical-relative:margin" o:allowincell="f">
          <v:imagedata r:id="rId1" o:title="Berlin_-_0266_-_16052015_-_Brandenburger_Tor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14EC1" w14:textId="35899C6A" w:rsidR="009D7C3B" w:rsidRDefault="009D7C3B">
    <w:pPr>
      <w:pStyle w:val="Header"/>
    </w:pPr>
    <w:r>
      <w:rPr>
        <w:noProof/>
      </w:rPr>
      <w:pict w14:anchorId="7B4270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4765" o:spid="_x0000_s2052" type="#_x0000_t75" style="position:absolute;margin-left:0;margin-top:0;width:451.1pt;height:300.75pt;z-index:-251658240;mso-position-horizontal:center;mso-position-horizontal-relative:margin;mso-position-vertical:center;mso-position-vertical-relative:margin" o:allowincell="f">
          <v:imagedata r:id="rId1" o:title="Berlin_-_0266_-_16052015_-_Brandenburger_Tor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C37DB"/>
    <w:multiLevelType w:val="hybridMultilevel"/>
    <w:tmpl w:val="AEA2F8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700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C3B"/>
    <w:rsid w:val="009D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7F91F949"/>
  <w15:chartTrackingRefBased/>
  <w15:docId w15:val="{50DBFBD0-E5F0-40D2-BFB0-6399642F7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C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7C3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D7C3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D7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C3B"/>
  </w:style>
  <w:style w:type="paragraph" w:styleId="Footer">
    <w:name w:val="footer"/>
    <w:basedOn w:val="Normal"/>
    <w:link w:val="FooterChar"/>
    <w:uiPriority w:val="99"/>
    <w:unhideWhenUsed/>
    <w:rsid w:val="009D7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C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chrichtenleicht.de/nachrichtenleicht-nachrichten-100.htm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languagesonline.org.uk/Hotpotatoes/germanindex.html" TargetMode="External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575652F88A2C4695D16AB0A2E0232F" ma:contentTypeVersion="16" ma:contentTypeDescription="Create a new document." ma:contentTypeScope="" ma:versionID="cb816457b078514a64bba5f925ba5e43">
  <xsd:schema xmlns:xsd="http://www.w3.org/2001/XMLSchema" xmlns:xs="http://www.w3.org/2001/XMLSchema" xmlns:p="http://schemas.microsoft.com/office/2006/metadata/properties" xmlns:ns2="b15002f4-0bbd-4bec-b6a0-bbd6006d088f" xmlns:ns3="8ad02f4a-46aa-4658-9dd4-3c8ddea53b5a" targetNamespace="http://schemas.microsoft.com/office/2006/metadata/properties" ma:root="true" ma:fieldsID="cff98ff35d951ea6d9443c1e36fb7683" ns2:_="" ns3:_="">
    <xsd:import namespace="b15002f4-0bbd-4bec-b6a0-bbd6006d088f"/>
    <xsd:import namespace="8ad02f4a-46aa-4658-9dd4-3c8ddea53b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5002f4-0bbd-4bec-b6a0-bbd6006d088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ade0efc5-db86-49bb-9444-d44925e7c093}" ma:internalName="TaxCatchAll" ma:showField="CatchAllData" ma:web="b15002f4-0bbd-4bec-b6a0-bbd6006d08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d02f4a-46aa-4658-9dd4-3c8ddea53b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eb64375-bc4c-4f04-872c-2921c63d32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d02f4a-46aa-4658-9dd4-3c8ddea53b5a">
      <Terms xmlns="http://schemas.microsoft.com/office/infopath/2007/PartnerControls"/>
    </lcf76f155ced4ddcb4097134ff3c332f>
    <TaxCatchAll xmlns="b15002f4-0bbd-4bec-b6a0-bbd6006d088f" xsi:nil="true"/>
    <_dlc_DocId xmlns="b15002f4-0bbd-4bec-b6a0-bbd6006d088f">ZEF67US6TPQN-190446522-17789</_dlc_DocId>
    <_dlc_DocIdUrl xmlns="b15002f4-0bbd-4bec-b6a0-bbd6006d088f">
      <Url>https://wkgs.sharepoint.com/sites/StaffResources/_layouts/15/DocIdRedir.aspx?ID=ZEF67US6TPQN-190446522-17789</Url>
      <Description>ZEF67US6TPQN-190446522-17789</Description>
    </_dlc_DocIdUrl>
  </documentManagement>
</p:properties>
</file>

<file path=customXml/itemProps1.xml><?xml version="1.0" encoding="utf-8"?>
<ds:datastoreItem xmlns:ds="http://schemas.openxmlformats.org/officeDocument/2006/customXml" ds:itemID="{71A01749-BAF5-48DA-96C3-A37C383FE40D}"/>
</file>

<file path=customXml/itemProps2.xml><?xml version="1.0" encoding="utf-8"?>
<ds:datastoreItem xmlns:ds="http://schemas.openxmlformats.org/officeDocument/2006/customXml" ds:itemID="{8A699DB4-DD97-417B-A558-D54B71F8E2EC}"/>
</file>

<file path=customXml/itemProps3.xml><?xml version="1.0" encoding="utf-8"?>
<ds:datastoreItem xmlns:ds="http://schemas.openxmlformats.org/officeDocument/2006/customXml" ds:itemID="{6AA1B783-8E3A-48ED-9896-EAB6C70AF922}"/>
</file>

<file path=customXml/itemProps4.xml><?xml version="1.0" encoding="utf-8"?>
<ds:datastoreItem xmlns:ds="http://schemas.openxmlformats.org/officeDocument/2006/customXml" ds:itemID="{95986FC7-B4ED-4CBC-A47C-955066C134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M Thomas</dc:creator>
  <cp:keywords/>
  <dc:description/>
  <cp:lastModifiedBy>Mr M Thomas</cp:lastModifiedBy>
  <cp:revision>1</cp:revision>
  <dcterms:created xsi:type="dcterms:W3CDTF">2023-06-26T08:55:00Z</dcterms:created>
  <dcterms:modified xsi:type="dcterms:W3CDTF">2023-06-26T08:58:00Z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0x010100E3575652F88A2C4695D16AB0A2E0232F</vt:lpwstr>
  </property>
  <property fmtid="{D5CDD505-2E9C-101B-9397-08002B2CF9AE}" pid="3" name="_dlc_DocIdItemGuid">
    <vt:lpwstr>21721892-12b6-47bb-9e69-16d1662d6db9</vt:lpwstr>
  </property>
</Properties>
</file>