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24" w:rsidRPr="00582C24" w:rsidRDefault="00582C24" w:rsidP="00582C24">
      <w:pPr>
        <w:jc w:val="center"/>
        <w:rPr>
          <w:b/>
          <w:sz w:val="36"/>
          <w:u w:val="single"/>
          <w:lang w:val="en"/>
        </w:rPr>
      </w:pPr>
      <w:bookmarkStart w:id="0" w:name="_GoBack"/>
      <w:bookmarkEnd w:id="0"/>
      <w:r w:rsidRPr="00582C24">
        <w:rPr>
          <w:b/>
          <w:sz w:val="36"/>
          <w:u w:val="single"/>
          <w:lang w:val="en"/>
        </w:rPr>
        <w:t xml:space="preserve">Film: </w:t>
      </w:r>
      <w:r w:rsidRPr="00582C24">
        <w:rPr>
          <w:b/>
          <w:i/>
          <w:sz w:val="36"/>
          <w:u w:val="single"/>
          <w:lang w:val="en"/>
        </w:rPr>
        <w:t>Look Back in Anger</w:t>
      </w:r>
      <w:r w:rsidRPr="00582C24">
        <w:rPr>
          <w:b/>
          <w:sz w:val="36"/>
          <w:u w:val="single"/>
          <w:lang w:val="en"/>
        </w:rPr>
        <w:t xml:space="preserve"> (1959)</w:t>
      </w:r>
    </w:p>
    <w:p w:rsidR="00582C24" w:rsidRDefault="00582C24" w:rsidP="00582C24">
      <w:pPr>
        <w:rPr>
          <w:lang w:val="en"/>
        </w:rPr>
      </w:pPr>
    </w:p>
    <w:p w:rsidR="00F94AE2" w:rsidRDefault="00582C24" w:rsidP="00582C24">
      <w:pPr>
        <w:rPr>
          <w:lang w:val="en"/>
        </w:rPr>
      </w:pPr>
      <w:r w:rsidRPr="00582C24">
        <w:rPr>
          <w:lang w:val="en"/>
        </w:rPr>
        <w:t>Archetypal British "angry young man" Jimmy Porter (</w:t>
      </w:r>
      <w:hyperlink r:id="rId4" w:history="1">
        <w:r w:rsidRPr="00582C24">
          <w:rPr>
            <w:rStyle w:val="Hyperlink"/>
            <w:color w:val="auto"/>
            <w:lang w:val="en"/>
          </w:rPr>
          <w:t>Richard Burton</w:t>
        </w:r>
      </w:hyperlink>
      <w:r w:rsidRPr="00582C24">
        <w:rPr>
          <w:lang w:val="en"/>
        </w:rPr>
        <w:t>) is a college-educated bloke who can't seem to get any better job than working in a candy store. Jimmy's relationship with his wife Alison (</w:t>
      </w:r>
      <w:hyperlink r:id="rId5" w:history="1">
        <w:r w:rsidRPr="00582C24">
          <w:rPr>
            <w:rStyle w:val="Hyperlink"/>
            <w:color w:val="auto"/>
            <w:lang w:val="en"/>
          </w:rPr>
          <w:t xml:space="preserve">Mary </w:t>
        </w:r>
        <w:proofErr w:type="spellStart"/>
        <w:r w:rsidRPr="00582C24">
          <w:rPr>
            <w:rStyle w:val="Hyperlink"/>
            <w:color w:val="auto"/>
            <w:lang w:val="en"/>
          </w:rPr>
          <w:t>Ure</w:t>
        </w:r>
        <w:proofErr w:type="spellEnd"/>
      </w:hyperlink>
      <w:r w:rsidRPr="00582C24">
        <w:rPr>
          <w:lang w:val="en"/>
        </w:rPr>
        <w:t>) alternates between hugs and kisses when he's feeling good and verbal abuse when he's down on himself, which is often. Alison's best friend Helena Charles (</w:t>
      </w:r>
      <w:hyperlink r:id="rId6" w:history="1">
        <w:r w:rsidRPr="00582C24">
          <w:rPr>
            <w:rStyle w:val="Hyperlink"/>
            <w:color w:val="auto"/>
            <w:lang w:val="en"/>
          </w:rPr>
          <w:t>Claire Bloom</w:t>
        </w:r>
      </w:hyperlink>
      <w:r w:rsidRPr="00582C24">
        <w:rPr>
          <w:lang w:val="en"/>
        </w:rPr>
        <w:t xml:space="preserve">) advises Alison to escape her injurious marriage. Left with no one for a punching bag, Jimmy romances Helena. Having suffered a miscarriage, Alison returns, and Helena walks out of Jimmy's life. In keeping with its depiction of the dead-end existence of most of England's working poor in the late 1950s, nothing is truly resolved in Look Back in Anger. Playwright </w:t>
      </w:r>
      <w:hyperlink r:id="rId7" w:history="1">
        <w:r w:rsidRPr="00582C24">
          <w:rPr>
            <w:rStyle w:val="Hyperlink"/>
            <w:color w:val="auto"/>
            <w:lang w:val="en"/>
          </w:rPr>
          <w:t>John Osborne</w:t>
        </w:r>
      </w:hyperlink>
      <w:r w:rsidRPr="00582C24">
        <w:rPr>
          <w:lang w:val="en"/>
        </w:rPr>
        <w:t xml:space="preserve"> (at that time married to Mary </w:t>
      </w:r>
      <w:proofErr w:type="spellStart"/>
      <w:r w:rsidRPr="00582C24">
        <w:rPr>
          <w:lang w:val="en"/>
        </w:rPr>
        <w:t>Ure</w:t>
      </w:r>
      <w:proofErr w:type="spellEnd"/>
      <w:r w:rsidRPr="00582C24">
        <w:rPr>
          <w:lang w:val="en"/>
        </w:rPr>
        <w:t>) uses Jimmy Porter as a spokesman for Osborne's own spleen-venting harangues against the British government and class system. Not only did Look Back in Anger spawn a new genre of British social-protest films, but it also inspired two remakes, both filmed for television.</w:t>
      </w:r>
    </w:p>
    <w:p w:rsidR="00582C24" w:rsidRPr="00582C24" w:rsidRDefault="00582C24" w:rsidP="00582C24">
      <w:r w:rsidRPr="00582C2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E9BA46" wp14:editId="389BAF33">
            <wp:simplePos x="0" y="0"/>
            <wp:positionH relativeFrom="column">
              <wp:posOffset>3399790</wp:posOffset>
            </wp:positionH>
            <wp:positionV relativeFrom="page">
              <wp:posOffset>5104765</wp:posOffset>
            </wp:positionV>
            <wp:extent cx="2714625" cy="2714625"/>
            <wp:effectExtent l="0" t="0" r="9525" b="9525"/>
            <wp:wrapThrough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hrough>
            <wp:docPr id="1" name="Picture 1" descr="C:\Users\Melissa\AppData\Local\Microsoft\Windows\INetCache\IE\OXYLFPU4\qrcode.31951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AppData\Local\Microsoft\Windows\INetCache\IE\OXYLFPU4\qrcode.319518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7A1F584" wp14:editId="7B54A33D">
            <wp:simplePos x="0" y="0"/>
            <wp:positionH relativeFrom="margin">
              <wp:posOffset>-496570</wp:posOffset>
            </wp:positionH>
            <wp:positionV relativeFrom="page">
              <wp:posOffset>3952875</wp:posOffset>
            </wp:positionV>
            <wp:extent cx="3495675" cy="5345430"/>
            <wp:effectExtent l="0" t="0" r="9525" b="7620"/>
            <wp:wrapThrough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hrough>
            <wp:docPr id="2" name="Picture 2" descr="http://media-cache-ec0.pinimg.com/736x/cf/e0/b9/cfe0b95238f25397ad51e1664c853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-cache-ec0.pinimg.com/736x/cf/e0/b9/cfe0b95238f25397ad51e1664c853bf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34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2C24" w:rsidRPr="00582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24"/>
    <w:rsid w:val="000260E8"/>
    <w:rsid w:val="000301CE"/>
    <w:rsid w:val="00054B78"/>
    <w:rsid w:val="00061150"/>
    <w:rsid w:val="00074B38"/>
    <w:rsid w:val="000A2E65"/>
    <w:rsid w:val="000A7285"/>
    <w:rsid w:val="000A7571"/>
    <w:rsid w:val="000D0F2C"/>
    <w:rsid w:val="000D11D4"/>
    <w:rsid w:val="000E2D53"/>
    <w:rsid w:val="00136DAE"/>
    <w:rsid w:val="00142F78"/>
    <w:rsid w:val="001903FE"/>
    <w:rsid w:val="001A6BBE"/>
    <w:rsid w:val="001C032D"/>
    <w:rsid w:val="0022567E"/>
    <w:rsid w:val="00231F7A"/>
    <w:rsid w:val="00236271"/>
    <w:rsid w:val="0029406C"/>
    <w:rsid w:val="002D3E61"/>
    <w:rsid w:val="00305106"/>
    <w:rsid w:val="00332471"/>
    <w:rsid w:val="00351F8A"/>
    <w:rsid w:val="003574FF"/>
    <w:rsid w:val="00375FC9"/>
    <w:rsid w:val="00394AD0"/>
    <w:rsid w:val="003E2E66"/>
    <w:rsid w:val="00400074"/>
    <w:rsid w:val="004739CC"/>
    <w:rsid w:val="004E6ED8"/>
    <w:rsid w:val="005425DB"/>
    <w:rsid w:val="00555675"/>
    <w:rsid w:val="00582C24"/>
    <w:rsid w:val="005C2DA9"/>
    <w:rsid w:val="005D4F3F"/>
    <w:rsid w:val="0062199B"/>
    <w:rsid w:val="0066158C"/>
    <w:rsid w:val="0066314D"/>
    <w:rsid w:val="0068015D"/>
    <w:rsid w:val="0069111D"/>
    <w:rsid w:val="006943F6"/>
    <w:rsid w:val="006B35F8"/>
    <w:rsid w:val="006F52D7"/>
    <w:rsid w:val="007623C0"/>
    <w:rsid w:val="00793F22"/>
    <w:rsid w:val="007A03C1"/>
    <w:rsid w:val="007E00C2"/>
    <w:rsid w:val="00827C4F"/>
    <w:rsid w:val="00851C7C"/>
    <w:rsid w:val="00867AF9"/>
    <w:rsid w:val="008C1017"/>
    <w:rsid w:val="008D0ABE"/>
    <w:rsid w:val="0093720B"/>
    <w:rsid w:val="009C3940"/>
    <w:rsid w:val="009D3AD8"/>
    <w:rsid w:val="009E654D"/>
    <w:rsid w:val="00A15836"/>
    <w:rsid w:val="00A76E40"/>
    <w:rsid w:val="00A77A3F"/>
    <w:rsid w:val="00A879AE"/>
    <w:rsid w:val="00AB2C24"/>
    <w:rsid w:val="00B3462B"/>
    <w:rsid w:val="00B71406"/>
    <w:rsid w:val="00B95FDF"/>
    <w:rsid w:val="00BD35E7"/>
    <w:rsid w:val="00BF73C6"/>
    <w:rsid w:val="00C04ABA"/>
    <w:rsid w:val="00C245F2"/>
    <w:rsid w:val="00C26B21"/>
    <w:rsid w:val="00C31CEF"/>
    <w:rsid w:val="00C32844"/>
    <w:rsid w:val="00C60F74"/>
    <w:rsid w:val="00C77F34"/>
    <w:rsid w:val="00CA2E7D"/>
    <w:rsid w:val="00CA5359"/>
    <w:rsid w:val="00D01B49"/>
    <w:rsid w:val="00D303F4"/>
    <w:rsid w:val="00D7428F"/>
    <w:rsid w:val="00D7600A"/>
    <w:rsid w:val="00D826EC"/>
    <w:rsid w:val="00DA1E2E"/>
    <w:rsid w:val="00DA51CA"/>
    <w:rsid w:val="00DD240A"/>
    <w:rsid w:val="00DF64B6"/>
    <w:rsid w:val="00E540E0"/>
    <w:rsid w:val="00EB4786"/>
    <w:rsid w:val="00EE1288"/>
    <w:rsid w:val="00F21AF4"/>
    <w:rsid w:val="00F46279"/>
    <w:rsid w:val="00F559EC"/>
    <w:rsid w:val="00F87F48"/>
    <w:rsid w:val="00F94AE2"/>
    <w:rsid w:val="00F960E5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B7FE0-860D-4165-8C9F-2F4A5815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C24"/>
    <w:rPr>
      <w:strike w:val="0"/>
      <w:dstrike w:val="0"/>
      <w:color w:val="4AA7F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fandango.com/johnosborne/overview/p54337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ndango.com/clairebloom/overview/p68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ndango.com/maryure/overview/p72480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hyperlink" Target="http://www.fandango.com/richardburton/overview/p83664" TargetMode="Externa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ZEF67US6TPQN-190446522-67869</_dlc_DocId>
    <_dlc_DocIdUrl xmlns="b15002f4-0bbd-4bec-b6a0-bbd6006d088f">
      <Url>https://wkgs.sharepoint.com/sites/StaffResources/_layouts/15/DocIdRedir.aspx?ID=ZEF67US6TPQN-190446522-67869</Url>
      <Description>ZEF67US6TPQN-190446522-67869</Description>
    </_dlc_DocIdUrl>
  </documentManagement>
</p:properties>
</file>

<file path=customXml/itemProps1.xml><?xml version="1.0" encoding="utf-8"?>
<ds:datastoreItem xmlns:ds="http://schemas.openxmlformats.org/officeDocument/2006/customXml" ds:itemID="{9C7724F0-4B67-4957-B65D-4F9373EA7ECC}"/>
</file>

<file path=customXml/itemProps2.xml><?xml version="1.0" encoding="utf-8"?>
<ds:datastoreItem xmlns:ds="http://schemas.openxmlformats.org/officeDocument/2006/customXml" ds:itemID="{26320E02-8375-4C97-9B88-F55E134A3900}"/>
</file>

<file path=customXml/itemProps3.xml><?xml version="1.0" encoding="utf-8"?>
<ds:datastoreItem xmlns:ds="http://schemas.openxmlformats.org/officeDocument/2006/customXml" ds:itemID="{5918F022-9B61-488F-AF68-8FD8AEA4B151}"/>
</file>

<file path=customXml/itemProps4.xml><?xml version="1.0" encoding="utf-8"?>
<ds:datastoreItem xmlns:ds="http://schemas.openxmlformats.org/officeDocument/2006/customXml" ds:itemID="{E1648D6F-2475-454F-AA08-BBC2F3FE7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Conboy</dc:creator>
  <cp:keywords/>
  <dc:description/>
  <cp:lastModifiedBy>Mr P Robinson</cp:lastModifiedBy>
  <cp:revision>2</cp:revision>
  <dcterms:created xsi:type="dcterms:W3CDTF">2015-10-28T13:16:00Z</dcterms:created>
  <dcterms:modified xsi:type="dcterms:W3CDTF">2015-10-28T13:16:00Z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0f16c329-3de5-43be-91ec-7c25a0ef9d7f</vt:lpwstr>
  </property>
  <property fmtid="{D5CDD505-2E9C-101B-9397-08002B2CF9AE}" pid="4" name="MediaServiceImageTags">
    <vt:lpwstr/>
  </property>
</Properties>
</file>