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C734A8" w14:textId="53155E6F" w:rsidR="008B181B" w:rsidRPr="00FC624F" w:rsidRDefault="008B181B" w:rsidP="008B181B">
      <w:pPr>
        <w:jc w:val="center"/>
        <w:rPr>
          <w:rFonts w:ascii="Cavolini" w:hAnsi="Cavolini" w:cs="Cavolini"/>
          <w:color w:val="3333CC"/>
          <w:sz w:val="48"/>
          <w:szCs w:val="48"/>
          <w:lang w:val="es-ES"/>
        </w:rPr>
      </w:pPr>
      <w:r w:rsidRPr="00FC624F">
        <w:rPr>
          <w:rFonts w:ascii="Cavolini" w:hAnsi="Cavolini" w:cs="Cavolini"/>
          <w:color w:val="3333CC"/>
          <w:sz w:val="48"/>
          <w:szCs w:val="48"/>
          <w:lang w:val="es-ES"/>
        </w:rPr>
        <w:t>Hola a todos</w:t>
      </w:r>
    </w:p>
    <w:p w14:paraId="7574F1AA" w14:textId="56BBA3B3" w:rsidR="00B421EF" w:rsidRPr="00FC624F" w:rsidRDefault="0017364D" w:rsidP="008B181B">
      <w:pPr>
        <w:jc w:val="center"/>
        <w:rPr>
          <w:rFonts w:ascii="Cavolini" w:hAnsi="Cavolini" w:cs="Cavolini"/>
          <w:color w:val="3333CC"/>
          <w:sz w:val="48"/>
          <w:szCs w:val="48"/>
          <w:lang w:val="es-ES"/>
        </w:rPr>
      </w:pPr>
      <w:r w:rsidRPr="00FC624F">
        <w:rPr>
          <w:rFonts w:ascii="Cavolini" w:hAnsi="Cavolini" w:cs="Cavolini"/>
          <w:color w:val="3333CC"/>
          <w:sz w:val="48"/>
          <w:szCs w:val="48"/>
          <w:lang w:val="es-ES"/>
        </w:rPr>
        <w:t>v</w:t>
      </w:r>
      <w:r w:rsidR="008B181B" w:rsidRPr="00FC624F">
        <w:rPr>
          <w:rFonts w:ascii="Cavolini" w:hAnsi="Cavolini" w:cs="Cavolini"/>
          <w:color w:val="3333CC"/>
          <w:sz w:val="48"/>
          <w:szCs w:val="48"/>
          <w:lang w:val="es-ES"/>
        </w:rPr>
        <w:t xml:space="preserve">ais a estudiar el español </w:t>
      </w:r>
    </w:p>
    <w:p w14:paraId="005FE1AD" w14:textId="1AD19605" w:rsidR="00A30E44" w:rsidRPr="00FC624F" w:rsidRDefault="008B181B" w:rsidP="008B181B">
      <w:pPr>
        <w:jc w:val="center"/>
        <w:rPr>
          <w:rFonts w:ascii="Cavolini" w:hAnsi="Cavolini" w:cs="Cavolini"/>
          <w:color w:val="3333CC"/>
          <w:sz w:val="48"/>
          <w:szCs w:val="48"/>
        </w:rPr>
      </w:pPr>
      <w:r w:rsidRPr="00FC624F">
        <w:rPr>
          <w:rFonts w:ascii="Cavolini" w:hAnsi="Cavolini" w:cs="Cavolini"/>
          <w:color w:val="3333CC"/>
          <w:sz w:val="48"/>
          <w:szCs w:val="48"/>
        </w:rPr>
        <w:t>¡</w:t>
      </w:r>
      <w:proofErr w:type="spellStart"/>
      <w:r w:rsidRPr="00FC624F">
        <w:rPr>
          <w:rFonts w:ascii="Cavolini" w:hAnsi="Cavolini" w:cs="Cavolini"/>
          <w:color w:val="3333CC"/>
          <w:sz w:val="48"/>
          <w:szCs w:val="48"/>
        </w:rPr>
        <w:t>qué</w:t>
      </w:r>
      <w:proofErr w:type="spellEnd"/>
      <w:r w:rsidRPr="00FC624F">
        <w:rPr>
          <w:rFonts w:ascii="Cavolini" w:hAnsi="Cavolini" w:cs="Cavolini"/>
          <w:color w:val="3333CC"/>
          <w:sz w:val="48"/>
          <w:szCs w:val="48"/>
        </w:rPr>
        <w:t xml:space="preserve"> bien!  </w:t>
      </w:r>
    </w:p>
    <w:p w14:paraId="3DE1D4BD" w14:textId="77777777" w:rsidR="00B421EF" w:rsidRPr="00FC624F" w:rsidRDefault="00B421EF" w:rsidP="00E90499">
      <w:pPr>
        <w:rPr>
          <w:rFonts w:ascii="Cavolini" w:hAnsi="Cavolini" w:cs="Cavolini"/>
          <w:b/>
          <w:bCs/>
          <w:color w:val="3333CC"/>
          <w:sz w:val="24"/>
          <w:szCs w:val="24"/>
          <w:u w:val="single"/>
        </w:rPr>
      </w:pPr>
    </w:p>
    <w:p w14:paraId="070A72E3" w14:textId="636BE94B" w:rsidR="008F6492" w:rsidRPr="00FC624F" w:rsidRDefault="008F6492" w:rsidP="00E90499">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t>CONTENTS</w:t>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u w:val="single"/>
        </w:rPr>
        <w:t>PAGE</w:t>
      </w:r>
    </w:p>
    <w:p w14:paraId="2313080A" w14:textId="2C281BDC" w:rsidR="008F6492" w:rsidRPr="00FC624F" w:rsidRDefault="008F6492" w:rsidP="00E90499">
      <w:pPr>
        <w:rPr>
          <w:rFonts w:ascii="Cavolini" w:hAnsi="Cavolini" w:cs="Cavolini"/>
          <w:b/>
          <w:bCs/>
          <w:color w:val="3333CC"/>
          <w:sz w:val="24"/>
          <w:szCs w:val="24"/>
          <w:u w:val="single"/>
        </w:rPr>
      </w:pPr>
    </w:p>
    <w:p w14:paraId="0BED5CFE" w14:textId="2C1520C4" w:rsidR="00B421EF" w:rsidRPr="00FC624F" w:rsidRDefault="008F6492"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INTRODUCTION</w:t>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t>2</w:t>
      </w:r>
    </w:p>
    <w:p w14:paraId="6CE11AAD" w14:textId="4D7CD03E" w:rsidR="008F6492" w:rsidRPr="00FC624F" w:rsidRDefault="008F6492"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COURSE CONTENT</w:t>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t>3</w:t>
      </w:r>
    </w:p>
    <w:p w14:paraId="18E56C96" w14:textId="313DF276" w:rsidR="008F6492" w:rsidRPr="00FC624F" w:rsidRDefault="008F6492"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GRAMMAR</w:t>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t>4</w:t>
      </w:r>
    </w:p>
    <w:p w14:paraId="2003D46A" w14:textId="484DB749" w:rsidR="008F6492" w:rsidRPr="00FC624F" w:rsidRDefault="008F6492"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A BRIEF HISTORY OF SPAIN</w:t>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t>5</w:t>
      </w:r>
    </w:p>
    <w:p w14:paraId="399C0465" w14:textId="281CF4A2" w:rsidR="008F6492" w:rsidRPr="00FC624F" w:rsidRDefault="008F6492"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THE FILM AND THE LITERARY TEXT</w:t>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r>
      <w:r w:rsidR="00B421EF" w:rsidRPr="00FC624F">
        <w:rPr>
          <w:rFonts w:ascii="Cavolini" w:hAnsi="Cavolini" w:cs="Cavolini"/>
          <w:b/>
          <w:bCs/>
          <w:color w:val="3333CC"/>
          <w:sz w:val="24"/>
          <w:szCs w:val="24"/>
        </w:rPr>
        <w:tab/>
        <w:t>7</w:t>
      </w:r>
    </w:p>
    <w:p w14:paraId="3AA42A7C" w14:textId="2D3CB24A" w:rsidR="008F6492" w:rsidRPr="00FC624F" w:rsidRDefault="00B421EF"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STAYING FLUENT</w:t>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00827721" w:rsidRPr="00FC624F">
        <w:rPr>
          <w:rFonts w:ascii="Cavolini" w:hAnsi="Cavolini" w:cs="Cavolini"/>
          <w:b/>
          <w:bCs/>
          <w:color w:val="3333CC"/>
          <w:sz w:val="24"/>
          <w:szCs w:val="24"/>
        </w:rPr>
        <w:tab/>
      </w:r>
      <w:r w:rsidRPr="00FC624F">
        <w:rPr>
          <w:rFonts w:ascii="Cavolini" w:hAnsi="Cavolini" w:cs="Cavolini"/>
          <w:b/>
          <w:bCs/>
          <w:color w:val="3333CC"/>
          <w:sz w:val="24"/>
          <w:szCs w:val="24"/>
        </w:rPr>
        <w:t>8</w:t>
      </w:r>
    </w:p>
    <w:p w14:paraId="4FF38CAC" w14:textId="5FF6C903" w:rsidR="00B421EF" w:rsidRPr="00FC624F" w:rsidRDefault="00B421EF"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CURRENT AFFAIRS</w:t>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t>12</w:t>
      </w:r>
    </w:p>
    <w:p w14:paraId="280BABE6" w14:textId="0C02CCAF" w:rsidR="00B421EF" w:rsidRPr="00FC624F" w:rsidRDefault="00B421EF" w:rsidP="00E90499">
      <w:pPr>
        <w:rPr>
          <w:rFonts w:ascii="Cavolini" w:hAnsi="Cavolini" w:cs="Cavolini"/>
          <w:b/>
          <w:bCs/>
          <w:color w:val="3333CC"/>
          <w:sz w:val="24"/>
          <w:szCs w:val="24"/>
        </w:rPr>
      </w:pPr>
      <w:r w:rsidRPr="00FC624F">
        <w:rPr>
          <w:rFonts w:ascii="Cavolini" w:hAnsi="Cavolini" w:cs="Cavolini"/>
          <w:b/>
          <w:bCs/>
          <w:color w:val="3333CC"/>
          <w:sz w:val="24"/>
          <w:szCs w:val="24"/>
          <w:u w:val="single"/>
        </w:rPr>
        <w:t>ART</w:t>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r>
      <w:r w:rsidRPr="00FC624F">
        <w:rPr>
          <w:rFonts w:ascii="Cavolini" w:hAnsi="Cavolini" w:cs="Cavolini"/>
          <w:b/>
          <w:bCs/>
          <w:color w:val="3333CC"/>
          <w:sz w:val="24"/>
          <w:szCs w:val="24"/>
        </w:rPr>
        <w:tab/>
        <w:t>13</w:t>
      </w:r>
    </w:p>
    <w:p w14:paraId="793BA903" w14:textId="77777777" w:rsidR="008F6492" w:rsidRPr="00FC624F" w:rsidRDefault="008F6492" w:rsidP="00E90499">
      <w:pPr>
        <w:rPr>
          <w:rFonts w:ascii="Cavolini" w:hAnsi="Cavolini" w:cs="Cavolini"/>
          <w:b/>
          <w:bCs/>
          <w:color w:val="3333CC"/>
          <w:sz w:val="24"/>
          <w:szCs w:val="24"/>
          <w:u w:val="single"/>
        </w:rPr>
      </w:pPr>
    </w:p>
    <w:p w14:paraId="35662F96" w14:textId="77777777" w:rsidR="008F6492" w:rsidRPr="00FC624F" w:rsidRDefault="008F6492">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br w:type="page"/>
      </w:r>
    </w:p>
    <w:p w14:paraId="3E2D36B2" w14:textId="36E61FFE" w:rsidR="00E90499" w:rsidRPr="00FC624F" w:rsidRDefault="00E90499" w:rsidP="00E90499">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INTRODUCTION</w:t>
      </w:r>
    </w:p>
    <w:p w14:paraId="7A72E209" w14:textId="2E56125E" w:rsidR="008B181B" w:rsidRPr="00FC624F" w:rsidRDefault="008B181B" w:rsidP="008B181B">
      <w:pPr>
        <w:rPr>
          <w:rFonts w:ascii="Cavolini" w:hAnsi="Cavolini" w:cs="Cavolini"/>
          <w:color w:val="3333CC"/>
          <w:sz w:val="24"/>
          <w:szCs w:val="24"/>
        </w:rPr>
      </w:pPr>
      <w:r w:rsidRPr="00FC624F">
        <w:rPr>
          <w:rFonts w:ascii="Cavolini" w:hAnsi="Cavolini" w:cs="Cavolini"/>
          <w:color w:val="3333CC"/>
          <w:sz w:val="24"/>
          <w:szCs w:val="24"/>
        </w:rPr>
        <w:t xml:space="preserve">Spanish is one of the most influential languages in the world and is the 2nd most common native language in the world, with 480 million speakers. </w:t>
      </w:r>
    </w:p>
    <w:p w14:paraId="50D3242F" w14:textId="38786763" w:rsidR="00E90499" w:rsidRPr="00FC624F" w:rsidRDefault="008B181B" w:rsidP="00E90499">
      <w:pPr>
        <w:rPr>
          <w:rFonts w:ascii="Cavolini" w:hAnsi="Cavolini" w:cs="Cavolini"/>
          <w:color w:val="3333CC"/>
          <w:sz w:val="24"/>
          <w:szCs w:val="24"/>
        </w:rPr>
      </w:pPr>
      <w:r w:rsidRPr="00FC624F">
        <w:rPr>
          <w:rFonts w:ascii="Cavolini" w:hAnsi="Cavolini" w:cs="Cavolini"/>
          <w:color w:val="3333CC"/>
          <w:sz w:val="24"/>
          <w:szCs w:val="24"/>
        </w:rPr>
        <w:t xml:space="preserve">Studying A Level </w:t>
      </w:r>
      <w:r w:rsidR="00C90CC1" w:rsidRPr="00FC624F">
        <w:rPr>
          <w:rFonts w:ascii="Cavolini" w:hAnsi="Cavolini" w:cs="Cavolini"/>
          <w:color w:val="3333CC"/>
          <w:sz w:val="24"/>
          <w:szCs w:val="24"/>
        </w:rPr>
        <w:t xml:space="preserve">Spanish </w:t>
      </w:r>
      <w:r w:rsidRPr="00FC624F">
        <w:rPr>
          <w:rFonts w:ascii="Cavolini" w:hAnsi="Cavolini" w:cs="Cavolini"/>
          <w:color w:val="3333CC"/>
          <w:sz w:val="24"/>
          <w:szCs w:val="24"/>
        </w:rPr>
        <w:t xml:space="preserve">will give you </w:t>
      </w:r>
      <w:r w:rsidR="00C90CC1" w:rsidRPr="00FC624F">
        <w:rPr>
          <w:rFonts w:ascii="Cavolini" w:hAnsi="Cavolini" w:cs="Cavolini"/>
          <w:color w:val="3333CC"/>
          <w:sz w:val="24"/>
          <w:szCs w:val="24"/>
        </w:rPr>
        <w:t xml:space="preserve">in-depth </w:t>
      </w:r>
      <w:r w:rsidRPr="00FC624F">
        <w:rPr>
          <w:rFonts w:ascii="Cavolini" w:hAnsi="Cavolini" w:cs="Cavolini"/>
          <w:color w:val="3333CC"/>
          <w:sz w:val="24"/>
          <w:szCs w:val="24"/>
        </w:rPr>
        <w:t xml:space="preserve">knowledge of the Spanish language and an </w:t>
      </w:r>
      <w:r w:rsidR="00C90CC1" w:rsidRPr="00FC624F">
        <w:rPr>
          <w:rFonts w:ascii="Cavolini" w:hAnsi="Cavolini" w:cs="Cavolini"/>
          <w:color w:val="3333CC"/>
          <w:sz w:val="24"/>
          <w:szCs w:val="24"/>
        </w:rPr>
        <w:t xml:space="preserve">insight into the </w:t>
      </w:r>
      <w:r w:rsidRPr="00FC624F">
        <w:rPr>
          <w:rFonts w:ascii="Cavolini" w:hAnsi="Cavolini" w:cs="Cavolini"/>
          <w:color w:val="3333CC"/>
          <w:sz w:val="24"/>
          <w:szCs w:val="24"/>
        </w:rPr>
        <w:t xml:space="preserve">artistic and </w:t>
      </w:r>
      <w:r w:rsidR="00C90CC1" w:rsidRPr="00FC624F">
        <w:rPr>
          <w:rFonts w:ascii="Cavolini" w:hAnsi="Cavolini" w:cs="Cavolini"/>
          <w:color w:val="3333CC"/>
          <w:sz w:val="24"/>
          <w:szCs w:val="24"/>
        </w:rPr>
        <w:t>cultural</w:t>
      </w:r>
      <w:r w:rsidRPr="00FC624F">
        <w:rPr>
          <w:rFonts w:ascii="Cavolini" w:hAnsi="Cavolini" w:cs="Cavolini"/>
          <w:color w:val="3333CC"/>
          <w:sz w:val="24"/>
          <w:szCs w:val="24"/>
        </w:rPr>
        <w:t xml:space="preserve"> heritage of the Spanish speaking word and its most recent political and </w:t>
      </w:r>
      <w:r w:rsidR="00C90CC1" w:rsidRPr="00FC624F">
        <w:rPr>
          <w:rFonts w:ascii="Cavolini" w:hAnsi="Cavolini" w:cs="Cavolini"/>
          <w:color w:val="3333CC"/>
          <w:sz w:val="24"/>
          <w:szCs w:val="24"/>
        </w:rPr>
        <w:t xml:space="preserve">social </w:t>
      </w:r>
      <w:r w:rsidRPr="00FC624F">
        <w:rPr>
          <w:rFonts w:ascii="Cavolini" w:hAnsi="Cavolini" w:cs="Cavolini"/>
          <w:color w:val="3333CC"/>
          <w:sz w:val="24"/>
          <w:szCs w:val="24"/>
        </w:rPr>
        <w:t>changes</w:t>
      </w:r>
      <w:r w:rsidR="00C90CC1" w:rsidRPr="00FC624F">
        <w:rPr>
          <w:rFonts w:ascii="Cavolini" w:hAnsi="Cavolini" w:cs="Cavolini"/>
          <w:color w:val="3333CC"/>
          <w:sz w:val="24"/>
          <w:szCs w:val="24"/>
        </w:rPr>
        <w:t>.</w:t>
      </w:r>
    </w:p>
    <w:p w14:paraId="69EC61F0" w14:textId="1BAB1F1E" w:rsidR="008B181B" w:rsidRPr="00FC624F" w:rsidRDefault="00C90CC1" w:rsidP="008B181B">
      <w:pPr>
        <w:rPr>
          <w:rFonts w:ascii="Cavolini" w:hAnsi="Cavolini" w:cs="Cavolini"/>
          <w:color w:val="3333CC"/>
          <w:sz w:val="24"/>
          <w:szCs w:val="24"/>
        </w:rPr>
      </w:pPr>
      <w:r w:rsidRPr="00FC624F">
        <w:rPr>
          <w:rFonts w:ascii="Cavolini" w:hAnsi="Cavolini" w:cs="Cavolini"/>
          <w:color w:val="3333CC"/>
          <w:sz w:val="24"/>
          <w:szCs w:val="24"/>
        </w:rPr>
        <w:t xml:space="preserve">This booklet </w:t>
      </w:r>
      <w:r w:rsidR="00010F9C" w:rsidRPr="00FC624F">
        <w:rPr>
          <w:rFonts w:ascii="Cavolini" w:hAnsi="Cavolini" w:cs="Cavolini"/>
          <w:color w:val="3333CC"/>
          <w:sz w:val="24"/>
          <w:szCs w:val="24"/>
        </w:rPr>
        <w:t xml:space="preserve">introduces </w:t>
      </w:r>
      <w:r w:rsidR="008B181B" w:rsidRPr="00FC624F">
        <w:rPr>
          <w:rFonts w:ascii="Cavolini" w:hAnsi="Cavolini" w:cs="Cavolini"/>
          <w:color w:val="3333CC"/>
          <w:sz w:val="24"/>
          <w:szCs w:val="24"/>
        </w:rPr>
        <w:t xml:space="preserve">the A Level Spanish course and </w:t>
      </w:r>
      <w:r w:rsidR="00010F9C" w:rsidRPr="00FC624F">
        <w:rPr>
          <w:rFonts w:ascii="Cavolini" w:hAnsi="Cavolini" w:cs="Cavolini"/>
          <w:color w:val="3333CC"/>
          <w:sz w:val="24"/>
          <w:szCs w:val="24"/>
        </w:rPr>
        <w:t xml:space="preserve">provides different ways </w:t>
      </w:r>
      <w:r w:rsidR="008B181B" w:rsidRPr="00FC624F">
        <w:rPr>
          <w:rFonts w:ascii="Cavolini" w:hAnsi="Cavolini" w:cs="Cavolini"/>
          <w:color w:val="3333CC"/>
          <w:sz w:val="24"/>
          <w:szCs w:val="24"/>
        </w:rPr>
        <w:t>to keep up the language skills that you have acquired at GCSE</w:t>
      </w:r>
      <w:r w:rsidR="00010F9C" w:rsidRPr="00FC624F">
        <w:rPr>
          <w:rFonts w:ascii="Cavolini" w:hAnsi="Cavolini" w:cs="Cavolini"/>
          <w:color w:val="3333CC"/>
          <w:sz w:val="24"/>
          <w:szCs w:val="24"/>
        </w:rPr>
        <w:t xml:space="preserve"> and to learn more about Hispanic culture and society</w:t>
      </w:r>
      <w:r w:rsidR="008B181B" w:rsidRPr="00FC624F">
        <w:rPr>
          <w:rFonts w:ascii="Cavolini" w:hAnsi="Cavolini" w:cs="Cavolini"/>
          <w:color w:val="3333CC"/>
          <w:sz w:val="24"/>
          <w:szCs w:val="24"/>
        </w:rPr>
        <w:t>.</w:t>
      </w:r>
    </w:p>
    <w:p w14:paraId="0ED58E2E" w14:textId="6D6AC05E" w:rsidR="00B421EF" w:rsidRPr="00FC624F" w:rsidRDefault="00B421EF" w:rsidP="008B181B">
      <w:pPr>
        <w:rPr>
          <w:rFonts w:ascii="Cavolini" w:hAnsi="Cavolini" w:cs="Cavolini"/>
          <w:color w:val="3333CC"/>
          <w:sz w:val="24"/>
          <w:szCs w:val="24"/>
        </w:rPr>
      </w:pPr>
      <w:r w:rsidRPr="00FC624F">
        <w:rPr>
          <w:rFonts w:ascii="Cavolini" w:hAnsi="Cavolini" w:cs="Cavolini"/>
          <w:color w:val="3333CC"/>
          <w:sz w:val="24"/>
          <w:szCs w:val="24"/>
        </w:rPr>
        <w:t>Use this booklet to dip in and out over the summer break.</w:t>
      </w:r>
    </w:p>
    <w:p w14:paraId="6E753B17" w14:textId="77777777" w:rsidR="0017364D" w:rsidRPr="00FC624F" w:rsidRDefault="0017364D" w:rsidP="00A30E44">
      <w:pPr>
        <w:jc w:val="center"/>
        <w:rPr>
          <w:rFonts w:ascii="Cavolini" w:hAnsi="Cavolini" w:cs="Cavolini"/>
          <w:color w:val="3333CC"/>
          <w:sz w:val="52"/>
          <w:szCs w:val="52"/>
        </w:rPr>
      </w:pPr>
    </w:p>
    <w:p w14:paraId="2B2C4D83" w14:textId="77777777" w:rsidR="0017364D" w:rsidRPr="00FC624F" w:rsidRDefault="0017364D" w:rsidP="00A30E44">
      <w:pPr>
        <w:jc w:val="center"/>
        <w:rPr>
          <w:rFonts w:ascii="Cavolini" w:hAnsi="Cavolini" w:cs="Cavolini"/>
          <w:color w:val="3333CC"/>
          <w:sz w:val="52"/>
          <w:szCs w:val="52"/>
        </w:rPr>
      </w:pPr>
    </w:p>
    <w:p w14:paraId="0F73018B" w14:textId="2268D7D2" w:rsidR="00010F9C" w:rsidRPr="00FC624F" w:rsidRDefault="00A30E44" w:rsidP="00A30E44">
      <w:pPr>
        <w:jc w:val="center"/>
        <w:rPr>
          <w:rFonts w:ascii="Cavolini" w:hAnsi="Cavolini" w:cs="Cavolini"/>
          <w:color w:val="3333CC"/>
          <w:sz w:val="52"/>
          <w:szCs w:val="52"/>
        </w:rPr>
      </w:pPr>
      <w:r w:rsidRPr="00FC624F">
        <w:rPr>
          <w:rFonts w:ascii="Cavolini" w:hAnsi="Cavolini" w:cs="Cavolini"/>
          <w:color w:val="3333CC"/>
          <w:sz w:val="52"/>
          <w:szCs w:val="52"/>
        </w:rPr>
        <w:t xml:space="preserve">¡A </w:t>
      </w:r>
      <w:proofErr w:type="spellStart"/>
      <w:r w:rsidRPr="00FC624F">
        <w:rPr>
          <w:rFonts w:ascii="Cavolini" w:hAnsi="Cavolini" w:cs="Cavolini"/>
          <w:color w:val="3333CC"/>
          <w:sz w:val="52"/>
          <w:szCs w:val="52"/>
        </w:rPr>
        <w:t>practicar</w:t>
      </w:r>
      <w:proofErr w:type="spellEnd"/>
      <w:r w:rsidRPr="00FC624F">
        <w:rPr>
          <w:rFonts w:ascii="Cavolini" w:hAnsi="Cavolini" w:cs="Cavolini"/>
          <w:color w:val="3333CC"/>
          <w:sz w:val="52"/>
          <w:szCs w:val="52"/>
        </w:rPr>
        <w:t>¡</w:t>
      </w:r>
    </w:p>
    <w:p w14:paraId="3E762057" w14:textId="77777777" w:rsidR="008F6492" w:rsidRPr="00FC624F" w:rsidRDefault="008F6492">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br w:type="page"/>
      </w:r>
    </w:p>
    <w:p w14:paraId="79CBB369" w14:textId="00CFC99C" w:rsidR="00010F9C" w:rsidRPr="00FC624F" w:rsidRDefault="00010F9C" w:rsidP="00010F9C">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COURSE CONTENT</w:t>
      </w:r>
    </w:p>
    <w:p w14:paraId="06476913" w14:textId="77777777" w:rsidR="00A30E44" w:rsidRPr="00FC624F" w:rsidRDefault="00010F9C" w:rsidP="00010F9C">
      <w:pPr>
        <w:rPr>
          <w:rFonts w:ascii="Cavolini" w:hAnsi="Cavolini" w:cs="Cavolini"/>
          <w:color w:val="3333CC"/>
          <w:sz w:val="24"/>
          <w:szCs w:val="24"/>
        </w:rPr>
      </w:pPr>
      <w:r w:rsidRPr="00FC624F">
        <w:rPr>
          <w:rFonts w:ascii="Cavolini" w:hAnsi="Cavolini" w:cs="Cavolini"/>
          <w:color w:val="3333CC"/>
          <w:sz w:val="24"/>
          <w:szCs w:val="24"/>
        </w:rPr>
        <w:t>Here is the link to the AQA A Level Course:</w:t>
      </w:r>
    </w:p>
    <w:p w14:paraId="0630D153" w14:textId="5E94F188" w:rsidR="00A30E44" w:rsidRPr="00FC624F" w:rsidRDefault="00010F9C" w:rsidP="00010F9C">
      <w:pPr>
        <w:rPr>
          <w:rFonts w:ascii="Cavolini" w:hAnsi="Cavolini" w:cs="Cavolini"/>
          <w:color w:val="FF0000"/>
          <w:sz w:val="24"/>
          <w:szCs w:val="24"/>
        </w:rPr>
      </w:pPr>
      <w:r w:rsidRPr="00FC624F">
        <w:rPr>
          <w:rFonts w:ascii="Cavolini" w:hAnsi="Cavolini" w:cs="Cavolini"/>
          <w:color w:val="FF0000"/>
          <w:sz w:val="24"/>
          <w:szCs w:val="24"/>
        </w:rPr>
        <w:t xml:space="preserve"> </w:t>
      </w:r>
      <w:hyperlink r:id="rId8" w:history="1">
        <w:r w:rsidR="00A30E44" w:rsidRPr="00FC624F">
          <w:rPr>
            <w:rStyle w:val="Hyperlink"/>
            <w:rFonts w:ascii="Cavolini" w:hAnsi="Cavolini" w:cs="Cavolini"/>
            <w:color w:val="FF0000"/>
            <w:sz w:val="24"/>
            <w:szCs w:val="24"/>
          </w:rPr>
          <w:t>http://www.aqa.org.uk/subjects/languages/as-and-alevel/spanish-7692</w:t>
        </w:r>
      </w:hyperlink>
      <w:r w:rsidRPr="00FC624F">
        <w:rPr>
          <w:rFonts w:ascii="Cavolini" w:hAnsi="Cavolini" w:cs="Cavolini"/>
          <w:color w:val="FF0000"/>
          <w:sz w:val="24"/>
          <w:szCs w:val="24"/>
        </w:rPr>
        <w:t xml:space="preserve"> </w:t>
      </w:r>
    </w:p>
    <w:p w14:paraId="492B2D5D" w14:textId="18D03292" w:rsidR="00010F9C" w:rsidRPr="00FC624F" w:rsidRDefault="00010F9C" w:rsidP="00010F9C">
      <w:pPr>
        <w:rPr>
          <w:rFonts w:ascii="Cavolini" w:hAnsi="Cavolini" w:cs="Cavolini"/>
          <w:color w:val="3333CC"/>
          <w:sz w:val="24"/>
          <w:szCs w:val="24"/>
          <w:u w:val="single"/>
        </w:rPr>
      </w:pPr>
      <w:r w:rsidRPr="00FC624F">
        <w:rPr>
          <w:rFonts w:ascii="Cavolini" w:hAnsi="Cavolini" w:cs="Cavolini"/>
          <w:color w:val="3333CC"/>
          <w:sz w:val="24"/>
          <w:szCs w:val="24"/>
          <w:u w:val="single"/>
        </w:rPr>
        <w:t>Year 1 AS LEVEL</w:t>
      </w:r>
    </w:p>
    <w:p w14:paraId="18781AAF" w14:textId="0D0AA721" w:rsidR="00010F9C" w:rsidRPr="00FC624F" w:rsidRDefault="00010F9C" w:rsidP="00010F9C">
      <w:pPr>
        <w:pStyle w:val="ListParagraph"/>
        <w:numPr>
          <w:ilvl w:val="0"/>
          <w:numId w:val="1"/>
        </w:numPr>
        <w:rPr>
          <w:rFonts w:ascii="Cavolini" w:hAnsi="Cavolini" w:cs="Cavolini"/>
          <w:color w:val="3333CC"/>
          <w:sz w:val="24"/>
          <w:szCs w:val="24"/>
        </w:rPr>
      </w:pPr>
      <w:r w:rsidRPr="00FC624F">
        <w:rPr>
          <w:rFonts w:ascii="Cavolini" w:hAnsi="Cavolini" w:cs="Cavolini"/>
          <w:color w:val="3333CC"/>
          <w:sz w:val="24"/>
          <w:szCs w:val="24"/>
        </w:rPr>
        <w:t xml:space="preserve">Aspects of Hispanic Society: modern and traditional values, Cyberspace and Equal Rights </w:t>
      </w:r>
    </w:p>
    <w:p w14:paraId="6BEF9B2E" w14:textId="07A870A5" w:rsidR="00010F9C" w:rsidRPr="00FC624F" w:rsidRDefault="00010F9C" w:rsidP="00010F9C">
      <w:pPr>
        <w:pStyle w:val="ListParagraph"/>
        <w:numPr>
          <w:ilvl w:val="0"/>
          <w:numId w:val="1"/>
        </w:numPr>
        <w:rPr>
          <w:rFonts w:ascii="Cavolini" w:hAnsi="Cavolini" w:cs="Cavolini"/>
          <w:color w:val="3333CC"/>
          <w:sz w:val="24"/>
          <w:szCs w:val="24"/>
        </w:rPr>
      </w:pPr>
      <w:r w:rsidRPr="00FC624F">
        <w:rPr>
          <w:rFonts w:ascii="Cavolini" w:hAnsi="Cavolini" w:cs="Cavolini"/>
          <w:color w:val="3333CC"/>
          <w:sz w:val="24"/>
          <w:szCs w:val="24"/>
        </w:rPr>
        <w:t xml:space="preserve">Artistic Culture in the Hispanic World: modern day idols, Spanish regional </w:t>
      </w:r>
      <w:proofErr w:type="gramStart"/>
      <w:r w:rsidRPr="00FC624F">
        <w:rPr>
          <w:rFonts w:ascii="Cavolini" w:hAnsi="Cavolini" w:cs="Cavolini"/>
          <w:color w:val="3333CC"/>
          <w:sz w:val="24"/>
          <w:szCs w:val="24"/>
        </w:rPr>
        <w:t>identity</w:t>
      </w:r>
      <w:proofErr w:type="gramEnd"/>
      <w:r w:rsidRPr="00FC624F">
        <w:rPr>
          <w:rFonts w:ascii="Cavolini" w:hAnsi="Cavolini" w:cs="Cavolini"/>
          <w:color w:val="3333CC"/>
          <w:sz w:val="24"/>
          <w:szCs w:val="24"/>
        </w:rPr>
        <w:t xml:space="preserve"> and cultural heritage </w:t>
      </w:r>
    </w:p>
    <w:p w14:paraId="6863FE05" w14:textId="0835F505" w:rsidR="00010F9C" w:rsidRPr="00FC624F" w:rsidRDefault="00010F9C" w:rsidP="00010F9C">
      <w:pPr>
        <w:pStyle w:val="ListParagraph"/>
        <w:numPr>
          <w:ilvl w:val="0"/>
          <w:numId w:val="1"/>
        </w:numPr>
        <w:rPr>
          <w:rFonts w:ascii="Cavolini" w:hAnsi="Cavolini" w:cs="Cavolini"/>
          <w:color w:val="3333CC"/>
          <w:sz w:val="24"/>
          <w:szCs w:val="24"/>
        </w:rPr>
      </w:pPr>
      <w:r w:rsidRPr="00FC624F">
        <w:rPr>
          <w:rFonts w:ascii="Cavolini" w:hAnsi="Cavolini" w:cs="Cavolini"/>
          <w:color w:val="3333CC"/>
          <w:sz w:val="24"/>
          <w:szCs w:val="24"/>
        </w:rPr>
        <w:t>The study of the film,</w:t>
      </w:r>
      <w:r w:rsidR="00A30E44" w:rsidRPr="00FC624F">
        <w:rPr>
          <w:rFonts w:ascii="Cavolini" w:hAnsi="Cavolini" w:cs="Cavolini"/>
          <w:color w:val="3333CC"/>
          <w:sz w:val="24"/>
          <w:szCs w:val="24"/>
        </w:rPr>
        <w:t xml:space="preserve"> </w:t>
      </w:r>
      <w:r w:rsidRPr="00FC624F">
        <w:rPr>
          <w:rFonts w:ascii="Cavolini" w:hAnsi="Cavolini" w:cs="Cavolini"/>
          <w:color w:val="3333CC"/>
          <w:sz w:val="24"/>
          <w:szCs w:val="24"/>
        </w:rPr>
        <w:t xml:space="preserve">El </w:t>
      </w:r>
      <w:proofErr w:type="spellStart"/>
      <w:r w:rsidRPr="00FC624F">
        <w:rPr>
          <w:rFonts w:ascii="Cavolini" w:hAnsi="Cavolini" w:cs="Cavolini"/>
          <w:color w:val="3333CC"/>
          <w:sz w:val="24"/>
          <w:szCs w:val="24"/>
        </w:rPr>
        <w:t>Laberinto</w:t>
      </w:r>
      <w:proofErr w:type="spellEnd"/>
      <w:r w:rsidRPr="00FC624F">
        <w:rPr>
          <w:rFonts w:ascii="Cavolini" w:hAnsi="Cavolini" w:cs="Cavolini"/>
          <w:color w:val="3333CC"/>
          <w:sz w:val="24"/>
          <w:szCs w:val="24"/>
        </w:rPr>
        <w:t xml:space="preserve"> del </w:t>
      </w:r>
      <w:proofErr w:type="spellStart"/>
      <w:r w:rsidRPr="00FC624F">
        <w:rPr>
          <w:rFonts w:ascii="Cavolini" w:hAnsi="Cavolini" w:cs="Cavolini"/>
          <w:color w:val="3333CC"/>
          <w:sz w:val="24"/>
          <w:szCs w:val="24"/>
        </w:rPr>
        <w:t>Fauno</w:t>
      </w:r>
      <w:proofErr w:type="spellEnd"/>
      <w:r w:rsidRPr="00FC624F">
        <w:rPr>
          <w:rFonts w:ascii="Cavolini" w:hAnsi="Cavolini" w:cs="Cavolini"/>
          <w:color w:val="3333CC"/>
          <w:sz w:val="24"/>
          <w:szCs w:val="24"/>
        </w:rPr>
        <w:t xml:space="preserve"> by Guillermo del Toro.</w:t>
      </w:r>
    </w:p>
    <w:p w14:paraId="44B17E32" w14:textId="77777777" w:rsidR="00010F9C" w:rsidRPr="00FC624F" w:rsidRDefault="00010F9C" w:rsidP="00010F9C">
      <w:pPr>
        <w:rPr>
          <w:rFonts w:ascii="Cavolini" w:hAnsi="Cavolini" w:cs="Cavolini"/>
          <w:color w:val="3333CC"/>
          <w:sz w:val="24"/>
          <w:szCs w:val="24"/>
        </w:rPr>
      </w:pPr>
    </w:p>
    <w:p w14:paraId="6725F11C" w14:textId="6B9C2B3C" w:rsidR="00010F9C" w:rsidRPr="00FC624F" w:rsidRDefault="00010F9C" w:rsidP="00010F9C">
      <w:pPr>
        <w:rPr>
          <w:rFonts w:ascii="Cavolini" w:hAnsi="Cavolini" w:cs="Cavolini"/>
          <w:color w:val="3333CC"/>
          <w:sz w:val="24"/>
          <w:szCs w:val="24"/>
          <w:u w:val="single"/>
        </w:rPr>
      </w:pPr>
      <w:r w:rsidRPr="00FC624F">
        <w:rPr>
          <w:rFonts w:ascii="Cavolini" w:hAnsi="Cavolini" w:cs="Cavolini"/>
          <w:color w:val="3333CC"/>
          <w:sz w:val="24"/>
          <w:szCs w:val="24"/>
          <w:u w:val="single"/>
        </w:rPr>
        <w:t>Year 2 A LEVEL</w:t>
      </w:r>
    </w:p>
    <w:p w14:paraId="09F00418" w14:textId="690C37FA" w:rsidR="00010F9C" w:rsidRPr="00FC624F" w:rsidRDefault="00010F9C" w:rsidP="00010F9C">
      <w:pPr>
        <w:pStyle w:val="ListParagraph"/>
        <w:numPr>
          <w:ilvl w:val="0"/>
          <w:numId w:val="2"/>
        </w:numPr>
        <w:rPr>
          <w:rFonts w:ascii="Cavolini" w:hAnsi="Cavolini" w:cs="Cavolini"/>
          <w:color w:val="3333CC"/>
          <w:sz w:val="24"/>
          <w:szCs w:val="24"/>
        </w:rPr>
      </w:pPr>
      <w:r w:rsidRPr="00FC624F">
        <w:rPr>
          <w:rFonts w:ascii="Cavolini" w:hAnsi="Cavolini" w:cs="Cavolini"/>
          <w:color w:val="3333CC"/>
          <w:sz w:val="24"/>
          <w:szCs w:val="24"/>
        </w:rPr>
        <w:t xml:space="preserve">Multiculturalism in Hispanic Society: immigration, </w:t>
      </w:r>
      <w:proofErr w:type="gramStart"/>
      <w:r w:rsidRPr="00FC624F">
        <w:rPr>
          <w:rFonts w:ascii="Cavolini" w:hAnsi="Cavolini" w:cs="Cavolini"/>
          <w:color w:val="3333CC"/>
          <w:sz w:val="24"/>
          <w:szCs w:val="24"/>
        </w:rPr>
        <w:t>racism</w:t>
      </w:r>
      <w:proofErr w:type="gramEnd"/>
      <w:r w:rsidRPr="00FC624F">
        <w:rPr>
          <w:rFonts w:ascii="Cavolini" w:hAnsi="Cavolini" w:cs="Cavolini"/>
          <w:color w:val="3333CC"/>
          <w:sz w:val="24"/>
          <w:szCs w:val="24"/>
        </w:rPr>
        <w:t xml:space="preserve"> and integration </w:t>
      </w:r>
    </w:p>
    <w:p w14:paraId="3238D980" w14:textId="67A8F93F" w:rsidR="00010F9C" w:rsidRPr="00FC624F" w:rsidRDefault="00010F9C" w:rsidP="00010F9C">
      <w:pPr>
        <w:pStyle w:val="ListParagraph"/>
        <w:numPr>
          <w:ilvl w:val="0"/>
          <w:numId w:val="2"/>
        </w:numPr>
        <w:rPr>
          <w:rFonts w:ascii="Cavolini" w:hAnsi="Cavolini" w:cs="Cavolini"/>
          <w:color w:val="3333CC"/>
          <w:sz w:val="24"/>
          <w:szCs w:val="24"/>
        </w:rPr>
      </w:pPr>
      <w:r w:rsidRPr="00FC624F">
        <w:rPr>
          <w:rFonts w:ascii="Cavolini" w:hAnsi="Cavolini" w:cs="Cavolini"/>
          <w:color w:val="3333CC"/>
          <w:sz w:val="24"/>
          <w:szCs w:val="24"/>
        </w:rPr>
        <w:t xml:space="preserve">Aspects of Political Life in the Hispanic World: young people today, monarchies and dictatorships and popular movements </w:t>
      </w:r>
    </w:p>
    <w:p w14:paraId="49FCCAC2" w14:textId="1905684E" w:rsidR="00010F9C" w:rsidRPr="00FC624F" w:rsidRDefault="00010F9C" w:rsidP="00010F9C">
      <w:pPr>
        <w:pStyle w:val="ListParagraph"/>
        <w:numPr>
          <w:ilvl w:val="0"/>
          <w:numId w:val="2"/>
        </w:numPr>
        <w:rPr>
          <w:rFonts w:ascii="Cavolini" w:hAnsi="Cavolini" w:cs="Cavolini"/>
          <w:color w:val="3333CC"/>
          <w:sz w:val="24"/>
          <w:szCs w:val="24"/>
          <w:lang w:val="es-ES"/>
        </w:rPr>
      </w:pPr>
      <w:proofErr w:type="spellStart"/>
      <w:r w:rsidRPr="00FC624F">
        <w:rPr>
          <w:rFonts w:ascii="Cavolini" w:hAnsi="Cavolini" w:cs="Cavolini"/>
          <w:color w:val="3333CC"/>
          <w:sz w:val="24"/>
          <w:szCs w:val="24"/>
          <w:lang w:val="es-ES"/>
        </w:rPr>
        <w:t>The</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study</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of</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the</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literary</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text</w:t>
      </w:r>
      <w:proofErr w:type="spellEnd"/>
      <w:r w:rsidRPr="00FC624F">
        <w:rPr>
          <w:rFonts w:ascii="Cavolini" w:hAnsi="Cavolini" w:cs="Cavolini"/>
          <w:color w:val="3333CC"/>
          <w:sz w:val="24"/>
          <w:szCs w:val="24"/>
          <w:lang w:val="es-ES"/>
        </w:rPr>
        <w:t xml:space="preserve">, La Casa de Bernarda Alba </w:t>
      </w:r>
      <w:proofErr w:type="spellStart"/>
      <w:r w:rsidRPr="00FC624F">
        <w:rPr>
          <w:rFonts w:ascii="Cavolini" w:hAnsi="Cavolini" w:cs="Cavolini"/>
          <w:color w:val="3333CC"/>
          <w:sz w:val="24"/>
          <w:szCs w:val="24"/>
          <w:lang w:val="es-ES"/>
        </w:rPr>
        <w:t>by</w:t>
      </w:r>
      <w:proofErr w:type="spellEnd"/>
      <w:r w:rsidRPr="00FC624F">
        <w:rPr>
          <w:rFonts w:ascii="Cavolini" w:hAnsi="Cavolini" w:cs="Cavolini"/>
          <w:color w:val="3333CC"/>
          <w:sz w:val="24"/>
          <w:szCs w:val="24"/>
          <w:lang w:val="es-ES"/>
        </w:rPr>
        <w:t xml:space="preserve"> Federico Garc</w:t>
      </w:r>
      <w:r w:rsidR="00A30E44" w:rsidRPr="00FC624F">
        <w:rPr>
          <w:rFonts w:ascii="Cavolini" w:hAnsi="Cavolini" w:cs="Cavolini"/>
          <w:color w:val="3333CC"/>
          <w:sz w:val="24"/>
          <w:szCs w:val="24"/>
          <w:lang w:val="es-ES"/>
        </w:rPr>
        <w:t>í</w:t>
      </w:r>
      <w:r w:rsidRPr="00FC624F">
        <w:rPr>
          <w:rFonts w:ascii="Cavolini" w:hAnsi="Cavolini" w:cs="Cavolini"/>
          <w:color w:val="3333CC"/>
          <w:sz w:val="24"/>
          <w:szCs w:val="24"/>
          <w:lang w:val="es-ES"/>
        </w:rPr>
        <w:t>a Lorca</w:t>
      </w:r>
    </w:p>
    <w:p w14:paraId="7F7F479B" w14:textId="667196EA" w:rsidR="00A30E44" w:rsidRPr="00FC624F" w:rsidRDefault="00A30E44" w:rsidP="00A30E44">
      <w:pPr>
        <w:rPr>
          <w:rFonts w:ascii="Cavolini" w:hAnsi="Cavolini" w:cs="Cavolini"/>
          <w:color w:val="3333CC"/>
          <w:sz w:val="24"/>
          <w:szCs w:val="24"/>
          <w:lang w:val="es-ES"/>
        </w:rPr>
      </w:pPr>
    </w:p>
    <w:p w14:paraId="2EB77CEE" w14:textId="39CD7F03" w:rsidR="00A30E44" w:rsidRPr="00FC624F" w:rsidRDefault="00A30E44" w:rsidP="00A30E44">
      <w:pPr>
        <w:rPr>
          <w:rFonts w:ascii="Cavolini" w:hAnsi="Cavolini" w:cs="Cavolini"/>
          <w:color w:val="3333CC"/>
          <w:sz w:val="24"/>
          <w:szCs w:val="24"/>
        </w:rPr>
      </w:pPr>
      <w:r w:rsidRPr="00FC624F">
        <w:rPr>
          <w:rFonts w:ascii="Cavolini" w:hAnsi="Cavolini" w:cs="Cavolini"/>
          <w:color w:val="3333CC"/>
          <w:sz w:val="24"/>
          <w:szCs w:val="24"/>
        </w:rPr>
        <w:t>The core grammar from GCSE is revised and consolidated and more advanced structures are introduced to enable you to communicate over the wide range of topics contained in this course.</w:t>
      </w:r>
    </w:p>
    <w:p w14:paraId="1B8E5628" w14:textId="3E8BFB9F" w:rsidR="00A30E44" w:rsidRPr="00FC624F" w:rsidRDefault="00A30E44" w:rsidP="00A30E44">
      <w:pPr>
        <w:rPr>
          <w:rFonts w:ascii="Cavolini" w:hAnsi="Cavolini" w:cs="Cavolini"/>
          <w:color w:val="3333CC"/>
          <w:sz w:val="24"/>
          <w:szCs w:val="24"/>
        </w:rPr>
      </w:pPr>
    </w:p>
    <w:p w14:paraId="13DA7418" w14:textId="77777777" w:rsidR="003E2AE9" w:rsidRPr="00FC624F" w:rsidRDefault="003E2AE9" w:rsidP="00A30E44">
      <w:pPr>
        <w:rPr>
          <w:rFonts w:ascii="Cavolini" w:hAnsi="Cavolini" w:cs="Cavolini"/>
          <w:sz w:val="24"/>
          <w:szCs w:val="24"/>
          <w:u w:val="single"/>
        </w:rPr>
      </w:pPr>
    </w:p>
    <w:p w14:paraId="22A14308" w14:textId="77777777" w:rsidR="008F6492" w:rsidRPr="00FC624F" w:rsidRDefault="008F6492" w:rsidP="00292BFA">
      <w:pPr>
        <w:pStyle w:val="ListParagraph"/>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br/>
      </w:r>
    </w:p>
    <w:p w14:paraId="3C971C4F" w14:textId="77777777" w:rsidR="008F6492" w:rsidRPr="00FC624F" w:rsidRDefault="008F6492">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br w:type="page"/>
      </w:r>
    </w:p>
    <w:p w14:paraId="405D8D44" w14:textId="1F95457A" w:rsidR="00292BFA" w:rsidRPr="00FC624F" w:rsidRDefault="00292BFA" w:rsidP="00292BFA">
      <w:pPr>
        <w:pStyle w:val="ListParagraph"/>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GRAMMAR</w:t>
      </w:r>
    </w:p>
    <w:p w14:paraId="60014DE1"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2D15AB53"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A firm grasp of Spanish grammar is essential at A Level and all GCSE grammar needs to be revised for A Level.</w:t>
      </w:r>
    </w:p>
    <w:p w14:paraId="335A48EC"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29AC614C" w14:textId="614C7ADE" w:rsidR="00292BFA" w:rsidRPr="00FC624F" w:rsidRDefault="00292BFA" w:rsidP="00292BFA">
      <w:pPr>
        <w:pStyle w:val="ListParagraph"/>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 xml:space="preserve">There is a </w:t>
      </w:r>
      <w:r w:rsidRPr="00FC624F">
        <w:rPr>
          <w:rFonts w:ascii="Cavolini" w:hAnsi="Cavolini" w:cs="Cavolini"/>
          <w:b/>
          <w:bCs/>
          <w:color w:val="3333CC"/>
          <w:sz w:val="24"/>
          <w:szCs w:val="24"/>
        </w:rPr>
        <w:t>2020 Grammar Practice GCSE Workbook</w:t>
      </w:r>
      <w:r w:rsidRPr="00FC624F">
        <w:rPr>
          <w:rFonts w:ascii="Cavolini" w:hAnsi="Cavolini" w:cs="Cavolini"/>
          <w:color w:val="3333CC"/>
          <w:sz w:val="24"/>
          <w:szCs w:val="24"/>
        </w:rPr>
        <w:t xml:space="preserve"> </w:t>
      </w:r>
      <w:r w:rsidR="00C26CF3" w:rsidRPr="00FC624F">
        <w:rPr>
          <w:rFonts w:ascii="Cavolini" w:hAnsi="Cavolini" w:cs="Cavolini"/>
          <w:color w:val="3333CC"/>
          <w:sz w:val="24"/>
          <w:szCs w:val="24"/>
        </w:rPr>
        <w:t xml:space="preserve">prepared </w:t>
      </w:r>
      <w:r w:rsidRPr="00FC624F">
        <w:rPr>
          <w:rFonts w:ascii="Cavolini" w:hAnsi="Cavolini" w:cs="Cavolini"/>
          <w:color w:val="3333CC"/>
          <w:sz w:val="24"/>
          <w:szCs w:val="24"/>
        </w:rPr>
        <w:t>for you to revise all GCSE grammar.</w:t>
      </w:r>
    </w:p>
    <w:p w14:paraId="551D7919"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66BBA1C6"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If you prefer you can practice grammar online using the links below:</w:t>
      </w:r>
    </w:p>
    <w:p w14:paraId="473A2622"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1CD5D433" w14:textId="77777777" w:rsidR="00292BFA" w:rsidRPr="00FC624F" w:rsidRDefault="00292BFA" w:rsidP="00292BFA">
      <w:pPr>
        <w:pStyle w:val="ListParagraph"/>
        <w:spacing w:before="120" w:after="120" w:line="240" w:lineRule="auto"/>
        <w:rPr>
          <w:rFonts w:ascii="Cavolini" w:hAnsi="Cavolini" w:cs="Cavolini"/>
          <w:color w:val="FF0000"/>
          <w:sz w:val="24"/>
          <w:szCs w:val="24"/>
        </w:rPr>
      </w:pPr>
      <w:r w:rsidRPr="00FC624F">
        <w:rPr>
          <w:rFonts w:ascii="Cavolini" w:hAnsi="Cavolini" w:cs="Cavolini"/>
          <w:color w:val="3333CC"/>
          <w:sz w:val="24"/>
          <w:szCs w:val="24"/>
        </w:rPr>
        <w:t>Languages Online</w:t>
      </w:r>
    </w:p>
    <w:p w14:paraId="523A66F1" w14:textId="77777777" w:rsidR="00292BFA" w:rsidRPr="00FC624F" w:rsidRDefault="00FC624F" w:rsidP="00292BFA">
      <w:pPr>
        <w:pStyle w:val="ListParagraph"/>
        <w:spacing w:before="120" w:after="120" w:line="240" w:lineRule="auto"/>
        <w:rPr>
          <w:rFonts w:ascii="Cavolini" w:hAnsi="Cavolini" w:cs="Cavolini"/>
          <w:color w:val="FF0000"/>
          <w:sz w:val="24"/>
          <w:szCs w:val="24"/>
        </w:rPr>
      </w:pPr>
      <w:hyperlink r:id="rId9" w:anchor="Grammar" w:history="1">
        <w:r w:rsidR="00292BFA" w:rsidRPr="00FC624F">
          <w:rPr>
            <w:rStyle w:val="Hyperlink"/>
            <w:rFonts w:ascii="Cavolini" w:hAnsi="Cavolini" w:cs="Cavolini"/>
            <w:color w:val="FF0000"/>
          </w:rPr>
          <w:t>https://www.languagesonline.org.uk/Hotpotatoes/spanishindex.html#Grammar</w:t>
        </w:r>
      </w:hyperlink>
    </w:p>
    <w:p w14:paraId="258C1128"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097AEAB3" w14:textId="77777777" w:rsidR="00292BFA" w:rsidRPr="00FC624F" w:rsidRDefault="00292BFA" w:rsidP="0017364D">
      <w:pPr>
        <w:pStyle w:val="ListParagraph"/>
        <w:spacing w:before="120" w:after="120" w:line="240" w:lineRule="auto"/>
        <w:jc w:val="center"/>
        <w:rPr>
          <w:rFonts w:ascii="Cavolini" w:hAnsi="Cavolini" w:cs="Cavolini"/>
          <w:color w:val="3333CC"/>
          <w:sz w:val="24"/>
          <w:szCs w:val="24"/>
        </w:rPr>
      </w:pPr>
      <w:r w:rsidRPr="00FC624F">
        <w:rPr>
          <w:rFonts w:ascii="Cavolini" w:hAnsi="Cavolini" w:cs="Cavolini"/>
          <w:noProof/>
        </w:rPr>
        <w:drawing>
          <wp:inline distT="0" distB="0" distL="0" distR="0" wp14:anchorId="0AA9E078" wp14:editId="407A5808">
            <wp:extent cx="3062104" cy="218122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899" t="13891" r="16574" b="24631"/>
                    <a:stretch/>
                  </pic:blipFill>
                  <pic:spPr bwMode="auto">
                    <a:xfrm>
                      <a:off x="0" y="0"/>
                      <a:ext cx="3089447" cy="2200702"/>
                    </a:xfrm>
                    <a:prstGeom prst="rect">
                      <a:avLst/>
                    </a:prstGeom>
                    <a:ln>
                      <a:noFill/>
                    </a:ln>
                    <a:extLst>
                      <a:ext uri="{53640926-AAD7-44D8-BBD7-CCE9431645EC}">
                        <a14:shadowObscured xmlns:a14="http://schemas.microsoft.com/office/drawing/2010/main"/>
                      </a:ext>
                    </a:extLst>
                  </pic:spPr>
                </pic:pic>
              </a:graphicData>
            </a:graphic>
          </wp:inline>
        </w:drawing>
      </w:r>
    </w:p>
    <w:p w14:paraId="4B8A8D39"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1D58A664"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roofErr w:type="gramStart"/>
      <w:r w:rsidRPr="00FC624F">
        <w:rPr>
          <w:rFonts w:ascii="Cavolini" w:hAnsi="Cavolini" w:cs="Cavolini"/>
          <w:color w:val="3333CC"/>
          <w:sz w:val="24"/>
          <w:szCs w:val="24"/>
        </w:rPr>
        <w:t>Kerboodle  -</w:t>
      </w:r>
      <w:proofErr w:type="gramEnd"/>
      <w:r w:rsidRPr="00FC624F">
        <w:rPr>
          <w:rFonts w:ascii="Cavolini" w:hAnsi="Cavolini" w:cs="Cavolini"/>
          <w:color w:val="3333CC"/>
          <w:sz w:val="24"/>
          <w:szCs w:val="24"/>
        </w:rPr>
        <w:t xml:space="preserve"> Resources </w:t>
      </w:r>
    </w:p>
    <w:p w14:paraId="6CF40645" w14:textId="57496369" w:rsidR="00292BFA" w:rsidRPr="00FC624F" w:rsidRDefault="00292BFA" w:rsidP="00292BFA">
      <w:pPr>
        <w:pStyle w:val="ListParagraph"/>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 xml:space="preserve">Type in the tense that you wish to practise </w:t>
      </w:r>
      <w:r w:rsidR="00DD1749" w:rsidRPr="00FC624F">
        <w:rPr>
          <w:rFonts w:ascii="Cavolini" w:hAnsi="Cavolini" w:cs="Cavolini"/>
          <w:color w:val="3333CC"/>
          <w:sz w:val="24"/>
          <w:szCs w:val="24"/>
        </w:rPr>
        <w:t xml:space="preserve">and click on </w:t>
      </w:r>
      <w:r w:rsidRPr="00FC624F">
        <w:rPr>
          <w:rFonts w:ascii="Cavolini" w:hAnsi="Cavolini" w:cs="Cavolini"/>
          <w:color w:val="3333CC"/>
          <w:sz w:val="24"/>
          <w:szCs w:val="24"/>
        </w:rPr>
        <w:t>the interactive activity.</w:t>
      </w:r>
    </w:p>
    <w:p w14:paraId="68A16AE4" w14:textId="77777777" w:rsidR="00292BFA" w:rsidRPr="00FC624F" w:rsidRDefault="00FC624F" w:rsidP="00292BFA">
      <w:pPr>
        <w:pStyle w:val="ListParagraph"/>
        <w:spacing w:before="120" w:after="120" w:line="240" w:lineRule="auto"/>
        <w:rPr>
          <w:rFonts w:ascii="Cavolini" w:hAnsi="Cavolini" w:cs="Cavolini"/>
          <w:color w:val="3333CC"/>
          <w:sz w:val="24"/>
          <w:szCs w:val="24"/>
        </w:rPr>
      </w:pPr>
      <w:hyperlink r:id="rId11" w:history="1">
        <w:r w:rsidR="00292BFA" w:rsidRPr="00FC624F">
          <w:rPr>
            <w:rStyle w:val="Hyperlink"/>
            <w:rFonts w:ascii="Cavolini" w:hAnsi="Cavolini" w:cs="Cavolini"/>
            <w:color w:val="FF0000"/>
          </w:rPr>
          <w:t>https://www.kerboodle.com/app/courses/34628/modules/resources</w:t>
        </w:r>
      </w:hyperlink>
    </w:p>
    <w:p w14:paraId="138EA757" w14:textId="77777777" w:rsidR="00292BFA" w:rsidRPr="00FC624F" w:rsidRDefault="00292BFA" w:rsidP="00292BFA">
      <w:pPr>
        <w:pStyle w:val="ListParagraph"/>
        <w:spacing w:before="120" w:after="120" w:line="240" w:lineRule="auto"/>
        <w:rPr>
          <w:rFonts w:ascii="Cavolini" w:hAnsi="Cavolini" w:cs="Cavolini"/>
          <w:color w:val="3333CC"/>
          <w:sz w:val="24"/>
          <w:szCs w:val="24"/>
        </w:rPr>
      </w:pPr>
    </w:p>
    <w:p w14:paraId="62B66768" w14:textId="77777777" w:rsidR="00292BFA" w:rsidRPr="00FC624F" w:rsidRDefault="00292BFA" w:rsidP="0017364D">
      <w:pPr>
        <w:pStyle w:val="ListParagraph"/>
        <w:spacing w:before="120" w:after="120" w:line="240" w:lineRule="auto"/>
        <w:jc w:val="center"/>
        <w:rPr>
          <w:rFonts w:ascii="Cavolini" w:hAnsi="Cavolini" w:cs="Cavolini"/>
          <w:color w:val="3333CC"/>
          <w:sz w:val="24"/>
          <w:szCs w:val="24"/>
        </w:rPr>
      </w:pPr>
      <w:r w:rsidRPr="00FC624F">
        <w:rPr>
          <w:rFonts w:ascii="Cavolini" w:hAnsi="Cavolini" w:cs="Cavolini"/>
          <w:noProof/>
        </w:rPr>
        <w:drawing>
          <wp:inline distT="0" distB="0" distL="0" distR="0" wp14:anchorId="6CADDA2F" wp14:editId="64C9FFF3">
            <wp:extent cx="3408556" cy="192405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470" t="15074" r="21227" b="16355"/>
                    <a:stretch/>
                  </pic:blipFill>
                  <pic:spPr bwMode="auto">
                    <a:xfrm>
                      <a:off x="0" y="0"/>
                      <a:ext cx="3424442" cy="1933017"/>
                    </a:xfrm>
                    <a:prstGeom prst="rect">
                      <a:avLst/>
                    </a:prstGeom>
                    <a:ln>
                      <a:noFill/>
                    </a:ln>
                    <a:extLst>
                      <a:ext uri="{53640926-AAD7-44D8-BBD7-CCE9431645EC}">
                        <a14:shadowObscured xmlns:a14="http://schemas.microsoft.com/office/drawing/2010/main"/>
                      </a:ext>
                    </a:extLst>
                  </pic:spPr>
                </pic:pic>
              </a:graphicData>
            </a:graphic>
          </wp:inline>
        </w:drawing>
      </w:r>
    </w:p>
    <w:p w14:paraId="586546E4" w14:textId="77777777" w:rsidR="00292BFA" w:rsidRPr="00FC624F" w:rsidRDefault="00292BFA">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br w:type="page"/>
      </w:r>
    </w:p>
    <w:p w14:paraId="1B40DA5B" w14:textId="57364797" w:rsidR="00A30E44" w:rsidRPr="00FC624F" w:rsidRDefault="00A30E44" w:rsidP="00A30E44">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A BRIEF HISTORY OF SPAIN</w:t>
      </w:r>
    </w:p>
    <w:p w14:paraId="0D88622B" w14:textId="3123AE3A" w:rsidR="003E2AE9" w:rsidRPr="00FC624F" w:rsidRDefault="003E2AE9" w:rsidP="003E2AE9">
      <w:pPr>
        <w:spacing w:before="100" w:beforeAutospacing="1" w:after="100" w:afterAutospacing="1" w:line="240" w:lineRule="auto"/>
        <w:rPr>
          <w:rFonts w:ascii="Cavolini" w:eastAsia="Times New Roman" w:hAnsi="Cavolini" w:cs="Cavolini"/>
          <w:b/>
          <w:bCs/>
          <w:color w:val="800000"/>
          <w:sz w:val="24"/>
          <w:szCs w:val="24"/>
          <w:lang w:eastAsia="en-GB"/>
        </w:rPr>
      </w:pPr>
      <w:r w:rsidRPr="00FC624F">
        <w:rPr>
          <w:rFonts w:ascii="Cavolini" w:hAnsi="Cavolini" w:cs="Cavolini"/>
          <w:noProof/>
        </w:rPr>
        <w:drawing>
          <wp:inline distT="0" distB="0" distL="0" distR="0" wp14:anchorId="40DFB3F2" wp14:editId="006AE911">
            <wp:extent cx="2514600" cy="1485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615" t="25418" r="38511" b="28473"/>
                    <a:stretch/>
                  </pic:blipFill>
                  <pic:spPr bwMode="auto">
                    <a:xfrm>
                      <a:off x="0" y="0"/>
                      <a:ext cx="2514600" cy="1485900"/>
                    </a:xfrm>
                    <a:prstGeom prst="rect">
                      <a:avLst/>
                    </a:prstGeom>
                    <a:ln>
                      <a:noFill/>
                    </a:ln>
                    <a:extLst>
                      <a:ext uri="{53640926-AAD7-44D8-BBD7-CCE9431645EC}">
                        <a14:shadowObscured xmlns:a14="http://schemas.microsoft.com/office/drawing/2010/main"/>
                      </a:ext>
                    </a:extLst>
                  </pic:spPr>
                </pic:pic>
              </a:graphicData>
            </a:graphic>
          </wp:inline>
        </w:drawing>
      </w:r>
    </w:p>
    <w:p w14:paraId="57C25E34" w14:textId="7F893439" w:rsidR="00DE6AE3" w:rsidRPr="00FC624F" w:rsidRDefault="00DE6AE3" w:rsidP="003E2AE9">
      <w:pPr>
        <w:spacing w:before="100" w:beforeAutospacing="1" w:after="100" w:afterAutospacing="1" w:line="240" w:lineRule="auto"/>
        <w:rPr>
          <w:rFonts w:ascii="Cavolini" w:hAnsi="Cavolini" w:cs="Cavolini"/>
        </w:rPr>
      </w:pPr>
      <w:r w:rsidRPr="00FC624F">
        <w:rPr>
          <w:rStyle w:val="Hyperlink"/>
          <w:rFonts w:ascii="Cavolini" w:hAnsi="Cavolini" w:cs="Cavolini"/>
          <w:color w:val="3333CC"/>
        </w:rPr>
        <w:t>(9 minutes)</w:t>
      </w:r>
    </w:p>
    <w:p w14:paraId="38F75C7A" w14:textId="107A374F" w:rsidR="003E2AE9" w:rsidRPr="00FC624F" w:rsidRDefault="00FC624F" w:rsidP="003E2AE9">
      <w:pPr>
        <w:spacing w:before="100" w:beforeAutospacing="1" w:after="100" w:afterAutospacing="1" w:line="240" w:lineRule="auto"/>
        <w:rPr>
          <w:rFonts w:ascii="Cavolini" w:hAnsi="Cavolini" w:cs="Cavolini"/>
          <w:color w:val="FF0000"/>
        </w:rPr>
      </w:pPr>
      <w:hyperlink r:id="rId14" w:history="1">
        <w:r w:rsidR="00DE6AE3" w:rsidRPr="00FC624F">
          <w:rPr>
            <w:rStyle w:val="Hyperlink"/>
            <w:rFonts w:ascii="Cavolini" w:hAnsi="Cavolini" w:cs="Cavolini"/>
            <w:color w:val="FF0000"/>
          </w:rPr>
          <w:t>https://www.youtube.com/watch?v=nPcfZLaMoAo</w:t>
        </w:r>
      </w:hyperlink>
      <w:r w:rsidR="00DE6AE3" w:rsidRPr="00FC624F">
        <w:rPr>
          <w:rStyle w:val="Hyperlink"/>
          <w:rFonts w:ascii="Cavolini" w:hAnsi="Cavolini" w:cs="Cavolini"/>
          <w:color w:val="FF0000"/>
        </w:rPr>
        <w:t xml:space="preserve">  </w:t>
      </w:r>
    </w:p>
    <w:p w14:paraId="1859FDCD" w14:textId="655BDA97" w:rsidR="00F207A3" w:rsidRPr="00FC624F" w:rsidRDefault="00F207A3" w:rsidP="003E2AE9">
      <w:pPr>
        <w:spacing w:before="100" w:beforeAutospacing="1" w:after="100" w:afterAutospacing="1" w:line="240" w:lineRule="auto"/>
        <w:rPr>
          <w:rFonts w:ascii="Cavolini" w:hAnsi="Cavolini" w:cs="Cavolini"/>
          <w:color w:val="FF0000"/>
        </w:rPr>
      </w:pPr>
      <w:r w:rsidRPr="00FC624F">
        <w:rPr>
          <w:rFonts w:ascii="Cavolini" w:hAnsi="Cavolini" w:cs="Cavolini"/>
          <w:noProof/>
        </w:rPr>
        <w:drawing>
          <wp:inline distT="0" distB="0" distL="0" distR="0" wp14:anchorId="399A162C" wp14:editId="2D1F52F3">
            <wp:extent cx="2428875" cy="129034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650" t="18325" r="30534" b="21379"/>
                    <a:stretch/>
                  </pic:blipFill>
                  <pic:spPr bwMode="auto">
                    <a:xfrm>
                      <a:off x="0" y="0"/>
                      <a:ext cx="2433604" cy="1292853"/>
                    </a:xfrm>
                    <a:prstGeom prst="rect">
                      <a:avLst/>
                    </a:prstGeom>
                    <a:ln>
                      <a:noFill/>
                    </a:ln>
                    <a:extLst>
                      <a:ext uri="{53640926-AAD7-44D8-BBD7-CCE9431645EC}">
                        <a14:shadowObscured xmlns:a14="http://schemas.microsoft.com/office/drawing/2010/main"/>
                      </a:ext>
                    </a:extLst>
                  </pic:spPr>
                </pic:pic>
              </a:graphicData>
            </a:graphic>
          </wp:inline>
        </w:drawing>
      </w:r>
    </w:p>
    <w:p w14:paraId="7BFAEB35" w14:textId="15076F3D" w:rsidR="00DE6AE3" w:rsidRPr="00FC624F" w:rsidRDefault="00DE6AE3" w:rsidP="00DE6AE3">
      <w:pPr>
        <w:spacing w:before="100" w:beforeAutospacing="1" w:after="100" w:afterAutospacing="1" w:line="240" w:lineRule="auto"/>
        <w:rPr>
          <w:rStyle w:val="Hyperlink"/>
          <w:rFonts w:ascii="Cavolini" w:hAnsi="Cavolini" w:cs="Cavolini"/>
          <w:color w:val="3333CC"/>
        </w:rPr>
      </w:pPr>
      <w:r w:rsidRPr="00FC624F">
        <w:rPr>
          <w:rStyle w:val="Hyperlink"/>
          <w:rFonts w:ascii="Cavolini" w:hAnsi="Cavolini" w:cs="Cavolini"/>
          <w:color w:val="3333CC"/>
        </w:rPr>
        <w:t>(10 minutes)</w:t>
      </w:r>
    </w:p>
    <w:p w14:paraId="59434695" w14:textId="0E9E3594" w:rsidR="00DE6AE3" w:rsidRPr="00FC624F" w:rsidRDefault="00FC624F" w:rsidP="00DE6AE3">
      <w:pPr>
        <w:spacing w:before="100" w:beforeAutospacing="1" w:after="100" w:afterAutospacing="1" w:line="240" w:lineRule="auto"/>
        <w:rPr>
          <w:rFonts w:ascii="Cavolini" w:hAnsi="Cavolini" w:cs="Cavolini"/>
          <w:color w:val="FF0000"/>
        </w:rPr>
      </w:pPr>
      <w:hyperlink r:id="rId16" w:history="1">
        <w:r w:rsidR="00DE6AE3" w:rsidRPr="00FC624F">
          <w:rPr>
            <w:rStyle w:val="Hyperlink"/>
            <w:rFonts w:ascii="Cavolini" w:hAnsi="Cavolini" w:cs="Cavolini"/>
            <w:color w:val="FF0000"/>
          </w:rPr>
          <w:t>https://www.youtube.com/watch?v=05_tghbhlfM</w:t>
        </w:r>
      </w:hyperlink>
    </w:p>
    <w:p w14:paraId="6AFCEAF9" w14:textId="442ACC96" w:rsidR="00A30E44" w:rsidRPr="00FC624F" w:rsidRDefault="00A30E44" w:rsidP="003E2AE9">
      <w:pPr>
        <w:spacing w:before="100" w:beforeAutospacing="1" w:after="100" w:afterAutospacing="1"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KEY DATES IN SPANISH HISTORY</w:t>
      </w:r>
    </w:p>
    <w:p w14:paraId="03CF3E48"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1100 BC</w:t>
      </w:r>
      <w:r w:rsidRPr="00FC624F">
        <w:rPr>
          <w:rFonts w:ascii="Cavolini" w:eastAsia="Times New Roman" w:hAnsi="Cavolini" w:cs="Cavolini"/>
          <w:color w:val="3333CC"/>
          <w:sz w:val="24"/>
          <w:szCs w:val="24"/>
          <w:lang w:eastAsia="en-GB"/>
        </w:rPr>
        <w:t>. Phoenician traders establish colony at Cádiz in southern Iberia.</w:t>
      </w:r>
    </w:p>
    <w:p w14:paraId="40951251"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228 BC</w:t>
      </w:r>
      <w:r w:rsidRPr="00FC624F">
        <w:rPr>
          <w:rFonts w:ascii="Cavolini" w:eastAsia="Times New Roman" w:hAnsi="Cavolini" w:cs="Cavolini"/>
          <w:color w:val="3333CC"/>
          <w:sz w:val="24"/>
          <w:szCs w:val="24"/>
          <w:lang w:eastAsia="en-GB"/>
        </w:rPr>
        <w:t>. Carthaginians occupy southern and eastern Iberia.</w:t>
      </w:r>
    </w:p>
    <w:p w14:paraId="31EC962D" w14:textId="5B4D36FC"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218-220 BC</w:t>
      </w:r>
      <w:r w:rsidRPr="00FC624F">
        <w:rPr>
          <w:rFonts w:ascii="Cavolini" w:eastAsia="Times New Roman" w:hAnsi="Cavolini" w:cs="Cavolini"/>
          <w:color w:val="3333CC"/>
          <w:sz w:val="24"/>
          <w:szCs w:val="24"/>
          <w:lang w:eastAsia="en-GB"/>
        </w:rPr>
        <w:t xml:space="preserve">. Romans defeat Carthage in Second Punic War and occupy Iberian </w:t>
      </w:r>
      <w:r w:rsidR="00580660" w:rsidRPr="00FC624F">
        <w:rPr>
          <w:rFonts w:ascii="Cavolini" w:eastAsia="Times New Roman" w:hAnsi="Cavolini" w:cs="Cavolini"/>
          <w:color w:val="3333CC"/>
          <w:sz w:val="24"/>
          <w:szCs w:val="24"/>
          <w:lang w:eastAsia="en-GB"/>
        </w:rPr>
        <w:t>P</w:t>
      </w:r>
      <w:r w:rsidRPr="00FC624F">
        <w:rPr>
          <w:rFonts w:ascii="Cavolini" w:eastAsia="Times New Roman" w:hAnsi="Cavolini" w:cs="Cavolini"/>
          <w:color w:val="3333CC"/>
          <w:sz w:val="24"/>
          <w:szCs w:val="24"/>
          <w:lang w:eastAsia="en-GB"/>
        </w:rPr>
        <w:t>eninsula.</w:t>
      </w:r>
    </w:p>
    <w:p w14:paraId="5C4A13A3" w14:textId="6C4F016A"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409</w:t>
      </w:r>
      <w:r w:rsidRPr="00FC624F">
        <w:rPr>
          <w:rFonts w:ascii="Cavolini" w:eastAsia="Times New Roman" w:hAnsi="Cavolini" w:cs="Cavolini"/>
          <w:color w:val="3333CC"/>
          <w:sz w:val="24"/>
          <w:szCs w:val="24"/>
          <w:lang w:eastAsia="en-GB"/>
        </w:rPr>
        <w:t xml:space="preserve">. Visigoths occupy Iberian </w:t>
      </w:r>
      <w:r w:rsidR="00580660" w:rsidRPr="00FC624F">
        <w:rPr>
          <w:rFonts w:ascii="Cavolini" w:eastAsia="Times New Roman" w:hAnsi="Cavolini" w:cs="Cavolini"/>
          <w:color w:val="3333CC"/>
          <w:sz w:val="24"/>
          <w:szCs w:val="24"/>
          <w:lang w:eastAsia="en-GB"/>
        </w:rPr>
        <w:t>P</w:t>
      </w:r>
      <w:r w:rsidRPr="00FC624F">
        <w:rPr>
          <w:rFonts w:ascii="Cavolini" w:eastAsia="Times New Roman" w:hAnsi="Cavolini" w:cs="Cavolini"/>
          <w:color w:val="3333CC"/>
          <w:sz w:val="24"/>
          <w:szCs w:val="24"/>
          <w:lang w:eastAsia="en-GB"/>
        </w:rPr>
        <w:t>eninsula.</w:t>
      </w:r>
    </w:p>
    <w:p w14:paraId="20E04582" w14:textId="79FC7A20"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711</w:t>
      </w:r>
      <w:r w:rsidRPr="00FC624F">
        <w:rPr>
          <w:rFonts w:ascii="Cavolini" w:eastAsia="Times New Roman" w:hAnsi="Cavolini" w:cs="Cavolini"/>
          <w:color w:val="3333CC"/>
          <w:sz w:val="24"/>
          <w:szCs w:val="24"/>
          <w:lang w:eastAsia="en-GB"/>
        </w:rPr>
        <w:t xml:space="preserve">. Combined Arab and Berber force from northern Africa cross Strait of Gibraltar to occupy Iberian </w:t>
      </w:r>
      <w:r w:rsidR="00580660" w:rsidRPr="00FC624F">
        <w:rPr>
          <w:rFonts w:ascii="Cavolini" w:eastAsia="Times New Roman" w:hAnsi="Cavolini" w:cs="Cavolini"/>
          <w:color w:val="3333CC"/>
          <w:sz w:val="24"/>
          <w:szCs w:val="24"/>
          <w:lang w:eastAsia="en-GB"/>
        </w:rPr>
        <w:t>P</w:t>
      </w:r>
      <w:r w:rsidRPr="00FC624F">
        <w:rPr>
          <w:rFonts w:ascii="Cavolini" w:eastAsia="Times New Roman" w:hAnsi="Cavolini" w:cs="Cavolini"/>
          <w:color w:val="3333CC"/>
          <w:sz w:val="24"/>
          <w:szCs w:val="24"/>
          <w:lang w:eastAsia="en-GB"/>
        </w:rPr>
        <w:t>eninsula.</w:t>
      </w:r>
    </w:p>
    <w:p w14:paraId="56D75847"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913</w:t>
      </w:r>
      <w:r w:rsidRPr="00FC624F">
        <w:rPr>
          <w:rFonts w:ascii="Cavolini" w:eastAsia="Times New Roman" w:hAnsi="Cavolini" w:cs="Cavolini"/>
          <w:color w:val="3333CC"/>
          <w:sz w:val="24"/>
          <w:szCs w:val="24"/>
          <w:lang w:eastAsia="en-GB"/>
        </w:rPr>
        <w:t>. Having re-taken territories in northern Spain, Christians establish capital in León.</w:t>
      </w:r>
    </w:p>
    <w:p w14:paraId="1E6283A5"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1013</w:t>
      </w:r>
      <w:r w:rsidRPr="00FC624F">
        <w:rPr>
          <w:rFonts w:ascii="Cavolini" w:eastAsia="Times New Roman" w:hAnsi="Cavolini" w:cs="Cavolini"/>
          <w:color w:val="3333CC"/>
          <w:sz w:val="24"/>
          <w:szCs w:val="24"/>
          <w:lang w:eastAsia="en-GB"/>
        </w:rPr>
        <w:t>. Powerful Caliphate of Córdoba breaks up due to internal strife; Moorish Spain split into small feuding kingdoms.</w:t>
      </w:r>
    </w:p>
    <w:p w14:paraId="44612157"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1212</w:t>
      </w:r>
      <w:r w:rsidRPr="00FC624F">
        <w:rPr>
          <w:rFonts w:ascii="Cavolini" w:eastAsia="Times New Roman" w:hAnsi="Cavolini" w:cs="Cavolini"/>
          <w:color w:val="3333CC"/>
          <w:sz w:val="24"/>
          <w:szCs w:val="24"/>
          <w:lang w:eastAsia="en-GB"/>
        </w:rPr>
        <w:t xml:space="preserve">. Decisive Christian victory at battle of </w:t>
      </w:r>
      <w:proofErr w:type="spellStart"/>
      <w:r w:rsidRPr="00FC624F">
        <w:rPr>
          <w:rFonts w:ascii="Cavolini" w:eastAsia="Times New Roman" w:hAnsi="Cavolini" w:cs="Cavolini"/>
          <w:color w:val="3333CC"/>
          <w:sz w:val="24"/>
          <w:szCs w:val="24"/>
          <w:lang w:eastAsia="en-GB"/>
        </w:rPr>
        <w:t>Navas</w:t>
      </w:r>
      <w:proofErr w:type="spellEnd"/>
      <w:r w:rsidRPr="00FC624F">
        <w:rPr>
          <w:rFonts w:ascii="Cavolini" w:eastAsia="Times New Roman" w:hAnsi="Cavolini" w:cs="Cavolini"/>
          <w:color w:val="3333CC"/>
          <w:sz w:val="24"/>
          <w:szCs w:val="24"/>
          <w:lang w:eastAsia="en-GB"/>
        </w:rPr>
        <w:t xml:space="preserve"> de </w:t>
      </w:r>
      <w:proofErr w:type="spellStart"/>
      <w:r w:rsidRPr="00FC624F">
        <w:rPr>
          <w:rFonts w:ascii="Cavolini" w:eastAsia="Times New Roman" w:hAnsi="Cavolini" w:cs="Cavolini"/>
          <w:color w:val="3333CC"/>
          <w:sz w:val="24"/>
          <w:szCs w:val="24"/>
          <w:lang w:eastAsia="en-GB"/>
        </w:rPr>
        <w:t>Tolosa</w:t>
      </w:r>
      <w:proofErr w:type="spellEnd"/>
      <w:r w:rsidRPr="00FC624F">
        <w:rPr>
          <w:rFonts w:ascii="Cavolini" w:eastAsia="Times New Roman" w:hAnsi="Cavolini" w:cs="Cavolini"/>
          <w:color w:val="3333CC"/>
          <w:sz w:val="24"/>
          <w:szCs w:val="24"/>
          <w:lang w:eastAsia="en-GB"/>
        </w:rPr>
        <w:t xml:space="preserve"> spells the beginning of the end of Moorish rule in Spain.</w:t>
      </w:r>
    </w:p>
    <w:p w14:paraId="3796BFF7"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lastRenderedPageBreak/>
        <w:t>1492</w:t>
      </w:r>
      <w:r w:rsidRPr="00FC624F">
        <w:rPr>
          <w:rFonts w:ascii="Cavolini" w:eastAsia="Times New Roman" w:hAnsi="Cavolini" w:cs="Cavolini"/>
          <w:color w:val="3333CC"/>
          <w:sz w:val="24"/>
          <w:szCs w:val="24"/>
          <w:lang w:eastAsia="en-GB"/>
        </w:rPr>
        <w:t>. King Fernando and Queen Isabel's army capture Granada after a long siege, the final defeat of the Moors in Spain. Jews are forced to convert to Christianity; those who refuse are expelled from Spain. Christopher Columbus sets sail on his voyage of discovery.</w:t>
      </w:r>
    </w:p>
    <w:p w14:paraId="2D4F3E2C" w14:textId="130BA84E"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1588</w:t>
      </w:r>
      <w:r w:rsidRPr="00FC624F">
        <w:rPr>
          <w:rFonts w:ascii="Cavolini" w:eastAsia="Times New Roman" w:hAnsi="Cavolini" w:cs="Cavolini"/>
          <w:color w:val="3333CC"/>
          <w:sz w:val="24"/>
          <w:szCs w:val="24"/>
          <w:lang w:eastAsia="en-GB"/>
        </w:rPr>
        <w:t>. Defeat of Spanish Armada sent to invade England. Spanish Empire is at the height of its power</w:t>
      </w:r>
      <w:r w:rsidR="00580660" w:rsidRPr="00FC624F">
        <w:rPr>
          <w:rFonts w:ascii="Cavolini" w:eastAsia="Times New Roman" w:hAnsi="Cavolini" w:cs="Cavolini"/>
          <w:color w:val="3333CC"/>
          <w:sz w:val="24"/>
          <w:szCs w:val="24"/>
          <w:lang w:eastAsia="en-GB"/>
        </w:rPr>
        <w:t xml:space="preserve"> </w:t>
      </w:r>
      <w:r w:rsidRPr="00FC624F">
        <w:rPr>
          <w:rFonts w:ascii="Cavolini" w:eastAsia="Times New Roman" w:hAnsi="Cavolini" w:cs="Cavolini"/>
          <w:color w:val="3333CC"/>
          <w:sz w:val="24"/>
          <w:szCs w:val="24"/>
          <w:lang w:eastAsia="en-GB"/>
        </w:rPr>
        <w:t>but is slowly declining.</w:t>
      </w:r>
    </w:p>
    <w:p w14:paraId="5410F6D9"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1702-14</w:t>
      </w:r>
      <w:r w:rsidRPr="00FC624F">
        <w:rPr>
          <w:rFonts w:ascii="Cavolini" w:eastAsia="Times New Roman" w:hAnsi="Cavolini" w:cs="Cavolini"/>
          <w:color w:val="3333CC"/>
          <w:sz w:val="24"/>
          <w:szCs w:val="24"/>
          <w:lang w:eastAsia="en-GB"/>
        </w:rPr>
        <w:t>. War of Spanish Succession. Bourbon dynasty accedes to Spanish throne.</w:t>
      </w:r>
    </w:p>
    <w:p w14:paraId="29DACD02"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1808-14</w:t>
      </w:r>
      <w:r w:rsidRPr="00FC624F">
        <w:rPr>
          <w:rFonts w:ascii="Cavolini" w:eastAsia="Times New Roman" w:hAnsi="Cavolini" w:cs="Cavolini"/>
          <w:color w:val="3333CC"/>
          <w:sz w:val="24"/>
          <w:szCs w:val="24"/>
          <w:lang w:eastAsia="en-GB"/>
        </w:rPr>
        <w:t xml:space="preserve">. Peninsular War. Spaniards rise against Napoleon's occupying force. Combination of </w:t>
      </w:r>
      <w:proofErr w:type="spellStart"/>
      <w:r w:rsidRPr="00FC624F">
        <w:rPr>
          <w:rFonts w:ascii="Cavolini" w:eastAsia="Times New Roman" w:hAnsi="Cavolini" w:cs="Cavolini"/>
          <w:color w:val="3333CC"/>
          <w:sz w:val="24"/>
          <w:szCs w:val="24"/>
          <w:lang w:eastAsia="en-GB"/>
        </w:rPr>
        <w:t>guerilla</w:t>
      </w:r>
      <w:proofErr w:type="spellEnd"/>
      <w:r w:rsidRPr="00FC624F">
        <w:rPr>
          <w:rFonts w:ascii="Cavolini" w:eastAsia="Times New Roman" w:hAnsi="Cavolini" w:cs="Cavolini"/>
          <w:color w:val="3333CC"/>
          <w:sz w:val="24"/>
          <w:szCs w:val="24"/>
          <w:lang w:eastAsia="en-GB"/>
        </w:rPr>
        <w:t xml:space="preserve"> tactics and support from Wellington's army end in French defeat.</w:t>
      </w:r>
    </w:p>
    <w:p w14:paraId="49F787F7"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1931</w:t>
      </w:r>
      <w:r w:rsidRPr="00FC624F">
        <w:rPr>
          <w:rFonts w:ascii="Cavolini" w:eastAsia="Times New Roman" w:hAnsi="Cavolini" w:cs="Cavolini"/>
          <w:color w:val="3333CC"/>
          <w:sz w:val="24"/>
          <w:szCs w:val="24"/>
          <w:lang w:eastAsia="en-GB"/>
        </w:rPr>
        <w:t>. Spanish king is forced to abdicate. Spain becomes a republic.</w:t>
      </w:r>
    </w:p>
    <w:p w14:paraId="3827D816" w14:textId="7777777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1936-39</w:t>
      </w:r>
      <w:r w:rsidRPr="00FC624F">
        <w:rPr>
          <w:rFonts w:ascii="Cavolini" w:eastAsia="Times New Roman" w:hAnsi="Cavolini" w:cs="Cavolini"/>
          <w:color w:val="3333CC"/>
          <w:sz w:val="24"/>
          <w:szCs w:val="24"/>
          <w:lang w:eastAsia="en-GB"/>
        </w:rPr>
        <w:t>. Spanish Civil War. Bloody conflict ends with General Franco's victory. Dictatorship established.</w:t>
      </w:r>
    </w:p>
    <w:p w14:paraId="4C19D507" w14:textId="414468F7" w:rsidR="00A30E44" w:rsidRPr="00FC624F" w:rsidRDefault="00A30E44" w:rsidP="00434F54">
      <w:pPr>
        <w:spacing w:before="120" w:after="120" w:line="240" w:lineRule="auto"/>
        <w:rPr>
          <w:rFonts w:ascii="Cavolini" w:eastAsia="Times New Roman" w:hAnsi="Cavolini" w:cs="Cavolini"/>
          <w:color w:val="3333CC"/>
          <w:sz w:val="24"/>
          <w:szCs w:val="24"/>
          <w:lang w:eastAsia="en-GB"/>
        </w:rPr>
      </w:pPr>
      <w:r w:rsidRPr="00FC624F">
        <w:rPr>
          <w:rFonts w:ascii="Cavolini" w:eastAsia="Times New Roman" w:hAnsi="Cavolini" w:cs="Cavolini"/>
          <w:b/>
          <w:bCs/>
          <w:color w:val="3333CC"/>
          <w:sz w:val="24"/>
          <w:szCs w:val="24"/>
          <w:lang w:eastAsia="en-GB"/>
        </w:rPr>
        <w:t>1975</w:t>
      </w:r>
      <w:r w:rsidRPr="00FC624F">
        <w:rPr>
          <w:rFonts w:ascii="Cavolini" w:eastAsia="Times New Roman" w:hAnsi="Cavolini" w:cs="Cavolini"/>
          <w:color w:val="3333CC"/>
          <w:sz w:val="24"/>
          <w:szCs w:val="24"/>
          <w:lang w:eastAsia="en-GB"/>
        </w:rPr>
        <w:t xml:space="preserve">. Franco dies, Juan Carlos de </w:t>
      </w:r>
      <w:proofErr w:type="spellStart"/>
      <w:r w:rsidRPr="00FC624F">
        <w:rPr>
          <w:rFonts w:ascii="Cavolini" w:eastAsia="Times New Roman" w:hAnsi="Cavolini" w:cs="Cavolini"/>
          <w:color w:val="3333CC"/>
          <w:sz w:val="24"/>
          <w:szCs w:val="24"/>
          <w:lang w:eastAsia="en-GB"/>
        </w:rPr>
        <w:t>Borbón</w:t>
      </w:r>
      <w:proofErr w:type="spellEnd"/>
      <w:r w:rsidRPr="00FC624F">
        <w:rPr>
          <w:rFonts w:ascii="Cavolini" w:eastAsia="Times New Roman" w:hAnsi="Cavolini" w:cs="Cavolini"/>
          <w:color w:val="3333CC"/>
          <w:sz w:val="24"/>
          <w:szCs w:val="24"/>
          <w:lang w:eastAsia="en-GB"/>
        </w:rPr>
        <w:t xml:space="preserve"> is proclaimed king. Spain becomes constitutional monarchy. Democracy would bring membership of the European Community.</w:t>
      </w:r>
    </w:p>
    <w:p w14:paraId="2FD9EF09" w14:textId="56B3EB5C" w:rsidR="00580660" w:rsidRPr="00FC624F" w:rsidRDefault="00580660" w:rsidP="00434F54">
      <w:pPr>
        <w:spacing w:before="120" w:after="120" w:line="240" w:lineRule="auto"/>
        <w:rPr>
          <w:rFonts w:ascii="Cavolini" w:eastAsia="Times New Roman" w:hAnsi="Cavolini" w:cs="Cavolini"/>
          <w:color w:val="3333CC"/>
          <w:sz w:val="24"/>
          <w:szCs w:val="24"/>
          <w:lang w:eastAsia="en-GB"/>
        </w:rPr>
      </w:pPr>
    </w:p>
    <w:p w14:paraId="0797795E" w14:textId="55AF1F22" w:rsidR="00580660" w:rsidRPr="00FC624F" w:rsidRDefault="00956CA2" w:rsidP="00434F54">
      <w:p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R</w:t>
      </w:r>
      <w:r w:rsidR="00580660" w:rsidRPr="00FC624F">
        <w:rPr>
          <w:rFonts w:ascii="Cavolini" w:hAnsi="Cavolini" w:cs="Cavolini"/>
          <w:color w:val="3333CC"/>
          <w:sz w:val="24"/>
          <w:szCs w:val="24"/>
        </w:rPr>
        <w:t xml:space="preserve">esearch </w:t>
      </w:r>
      <w:r w:rsidR="00580660" w:rsidRPr="00FC624F">
        <w:rPr>
          <w:rFonts w:ascii="Cavolini" w:hAnsi="Cavolini" w:cs="Cavolini"/>
          <w:color w:val="3333CC"/>
          <w:sz w:val="24"/>
          <w:szCs w:val="24"/>
          <w:u w:val="single"/>
        </w:rPr>
        <w:t xml:space="preserve">one </w:t>
      </w:r>
      <w:r w:rsidR="00580660" w:rsidRPr="00FC624F">
        <w:rPr>
          <w:rFonts w:ascii="Cavolini" w:hAnsi="Cavolini" w:cs="Cavolini"/>
          <w:color w:val="3333CC"/>
          <w:sz w:val="24"/>
          <w:szCs w:val="24"/>
        </w:rPr>
        <w:t>of the following people from Spanish and South American history: </w:t>
      </w:r>
    </w:p>
    <w:p w14:paraId="74C79709" w14:textId="77777777"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El Cid </w:t>
      </w:r>
    </w:p>
    <w:p w14:paraId="22438B09" w14:textId="77777777"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Isabel I de Castilla </w:t>
      </w:r>
    </w:p>
    <w:p w14:paraId="5A78E2F5" w14:textId="77777777"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Santa Teresa de Ávila </w:t>
      </w:r>
    </w:p>
    <w:p w14:paraId="0B0D3CC6" w14:textId="77777777"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Felipe II  </w:t>
      </w:r>
    </w:p>
    <w:p w14:paraId="30B8530C" w14:textId="77777777"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Simón Bolívar </w:t>
      </w:r>
    </w:p>
    <w:p w14:paraId="62F47BF7" w14:textId="77777777"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General Franco </w:t>
      </w:r>
    </w:p>
    <w:p w14:paraId="4F590003" w14:textId="33CE1C46" w:rsidR="00580660" w:rsidRPr="00FC624F" w:rsidRDefault="00580660" w:rsidP="00580660">
      <w:pPr>
        <w:pStyle w:val="ListParagraph"/>
        <w:numPr>
          <w:ilvl w:val="0"/>
          <w:numId w:val="3"/>
        </w:num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lang w:val="es-ES"/>
        </w:rPr>
        <w:t xml:space="preserve">Fidel Castro  </w:t>
      </w:r>
    </w:p>
    <w:p w14:paraId="051F6A8C" w14:textId="5A3EAB47" w:rsidR="00580660" w:rsidRPr="00FC624F" w:rsidRDefault="00580660" w:rsidP="00580660">
      <w:pPr>
        <w:spacing w:before="120" w:after="120" w:line="240" w:lineRule="auto"/>
        <w:rPr>
          <w:rFonts w:ascii="Cavolini" w:hAnsi="Cavolini" w:cs="Cavolini"/>
          <w:color w:val="3333CC"/>
          <w:sz w:val="24"/>
          <w:szCs w:val="24"/>
        </w:rPr>
      </w:pPr>
    </w:p>
    <w:p w14:paraId="5FBAB121" w14:textId="3A4A4932" w:rsidR="00580660" w:rsidRPr="00FC624F" w:rsidRDefault="00956CA2" w:rsidP="00580660">
      <w:p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R</w:t>
      </w:r>
      <w:r w:rsidR="00580660" w:rsidRPr="00FC624F">
        <w:rPr>
          <w:rFonts w:ascii="Cavolini" w:hAnsi="Cavolini" w:cs="Cavolini"/>
          <w:color w:val="3333CC"/>
          <w:sz w:val="24"/>
          <w:szCs w:val="24"/>
        </w:rPr>
        <w:t xml:space="preserve">esearch </w:t>
      </w:r>
      <w:r w:rsidR="00580660" w:rsidRPr="00FC624F">
        <w:rPr>
          <w:rFonts w:ascii="Cavolini" w:hAnsi="Cavolini" w:cs="Cavolini"/>
          <w:color w:val="3333CC"/>
          <w:sz w:val="24"/>
          <w:szCs w:val="24"/>
          <w:u w:val="single"/>
        </w:rPr>
        <w:t>one</w:t>
      </w:r>
      <w:r w:rsidR="00580660" w:rsidRPr="00FC624F">
        <w:rPr>
          <w:rFonts w:ascii="Cavolini" w:hAnsi="Cavolini" w:cs="Cavolini"/>
          <w:color w:val="3333CC"/>
          <w:sz w:val="24"/>
          <w:szCs w:val="24"/>
        </w:rPr>
        <w:t xml:space="preserve"> of the following Spanish speaking countries: </w:t>
      </w:r>
    </w:p>
    <w:p w14:paraId="3CF3502E" w14:textId="77777777"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Argentina</w:t>
      </w:r>
    </w:p>
    <w:p w14:paraId="53D678F8" w14:textId="77777777"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Chile</w:t>
      </w:r>
    </w:p>
    <w:p w14:paraId="31C0A92A" w14:textId="77777777"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Colombia</w:t>
      </w:r>
    </w:p>
    <w:p w14:paraId="02BE898B" w14:textId="77777777"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Cuba</w:t>
      </w:r>
    </w:p>
    <w:p w14:paraId="0963F4F6" w14:textId="77777777"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Ecuador</w:t>
      </w:r>
    </w:p>
    <w:p w14:paraId="3242E165" w14:textId="2DB5AC59"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M</w:t>
      </w:r>
      <w:r w:rsidR="00F207A3" w:rsidRPr="00FC624F">
        <w:rPr>
          <w:rFonts w:ascii="Cavolini" w:hAnsi="Cavolini" w:cs="Cavolini"/>
          <w:color w:val="3333CC"/>
          <w:sz w:val="24"/>
          <w:szCs w:val="24"/>
          <w:lang w:val="es-ES"/>
        </w:rPr>
        <w:t>éj</w:t>
      </w:r>
      <w:r w:rsidRPr="00FC624F">
        <w:rPr>
          <w:rFonts w:ascii="Cavolini" w:hAnsi="Cavolini" w:cs="Cavolini"/>
          <w:color w:val="3333CC"/>
          <w:sz w:val="24"/>
          <w:szCs w:val="24"/>
          <w:lang w:val="es-ES"/>
        </w:rPr>
        <w:t>ico</w:t>
      </w:r>
    </w:p>
    <w:p w14:paraId="433FF1D6" w14:textId="2EEC5EEF"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Per</w:t>
      </w:r>
      <w:r w:rsidR="00F207A3" w:rsidRPr="00FC624F">
        <w:rPr>
          <w:rFonts w:ascii="Cavolini" w:hAnsi="Cavolini" w:cs="Cavolini"/>
          <w:color w:val="3333CC"/>
          <w:sz w:val="24"/>
          <w:szCs w:val="24"/>
          <w:lang w:val="es-ES"/>
        </w:rPr>
        <w:t>ú</w:t>
      </w:r>
    </w:p>
    <w:p w14:paraId="313D9B36" w14:textId="4B3985C1" w:rsidR="00580660" w:rsidRPr="00FC624F" w:rsidRDefault="00580660" w:rsidP="00580660">
      <w:pPr>
        <w:pStyle w:val="ListParagraph"/>
        <w:numPr>
          <w:ilvl w:val="0"/>
          <w:numId w:val="4"/>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Venezuela. </w:t>
      </w:r>
    </w:p>
    <w:p w14:paraId="78CD2749" w14:textId="3D8B5B39" w:rsidR="000F0C66" w:rsidRPr="00FC624F" w:rsidRDefault="000F0C66" w:rsidP="000F0C66">
      <w:pPr>
        <w:spacing w:before="120" w:after="120" w:line="240" w:lineRule="auto"/>
        <w:rPr>
          <w:rFonts w:ascii="Cavolini" w:hAnsi="Cavolini" w:cs="Cavolini"/>
          <w:color w:val="3333CC"/>
          <w:sz w:val="24"/>
          <w:szCs w:val="24"/>
          <w:lang w:val="es-ES"/>
        </w:rPr>
      </w:pPr>
    </w:p>
    <w:p w14:paraId="39980A7B" w14:textId="77777777" w:rsidR="00827721" w:rsidRPr="00FC624F" w:rsidRDefault="00827721" w:rsidP="000F0C66">
      <w:pPr>
        <w:spacing w:before="120" w:after="120" w:line="240" w:lineRule="auto"/>
        <w:rPr>
          <w:rFonts w:ascii="Cavolini" w:hAnsi="Cavolini" w:cs="Cavolini"/>
          <w:b/>
          <w:bCs/>
          <w:color w:val="3333CC"/>
          <w:sz w:val="24"/>
          <w:szCs w:val="24"/>
          <w:u w:val="single"/>
        </w:rPr>
      </w:pPr>
    </w:p>
    <w:p w14:paraId="2E74428C" w14:textId="571E1EFF" w:rsidR="00B421EF" w:rsidRPr="00FC624F" w:rsidRDefault="00134E59" w:rsidP="000F0C66">
      <w:pPr>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 xml:space="preserve">THE FILM </w:t>
      </w:r>
      <w:r w:rsidR="00B421EF" w:rsidRPr="00FC624F">
        <w:rPr>
          <w:rFonts w:ascii="Cavolini" w:hAnsi="Cavolini" w:cs="Cavolini"/>
          <w:b/>
          <w:bCs/>
          <w:color w:val="3333CC"/>
          <w:sz w:val="24"/>
          <w:szCs w:val="24"/>
          <w:u w:val="single"/>
        </w:rPr>
        <w:t>AND THE LITERARY TEXT</w:t>
      </w:r>
    </w:p>
    <w:p w14:paraId="32C4C5B8" w14:textId="77777777" w:rsidR="00B421EF" w:rsidRPr="00FC624F" w:rsidRDefault="00B421EF" w:rsidP="000F0C66">
      <w:pPr>
        <w:spacing w:before="120" w:after="120" w:line="240" w:lineRule="auto"/>
        <w:rPr>
          <w:rFonts w:ascii="Cavolini" w:hAnsi="Cavolini" w:cs="Cavolini"/>
          <w:b/>
          <w:bCs/>
          <w:color w:val="3333CC"/>
          <w:sz w:val="24"/>
          <w:szCs w:val="24"/>
          <w:u w:val="single"/>
        </w:rPr>
      </w:pPr>
    </w:p>
    <w:p w14:paraId="56CEA1E3" w14:textId="7860A3AE" w:rsidR="00134E59" w:rsidRPr="00FC624F" w:rsidRDefault="00134E59" w:rsidP="000F0C66">
      <w:pPr>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t>EL LABERINTO DEL FAUNO</w:t>
      </w:r>
    </w:p>
    <w:p w14:paraId="47572C8A" w14:textId="0DB558D8" w:rsidR="00134E59" w:rsidRPr="00FC624F" w:rsidRDefault="00134E59" w:rsidP="000F0C66">
      <w:pPr>
        <w:spacing w:before="120" w:after="120" w:line="240" w:lineRule="auto"/>
        <w:rPr>
          <w:rFonts w:ascii="Cavolini" w:hAnsi="Cavolini" w:cs="Cavolini"/>
          <w:color w:val="3333CC"/>
          <w:sz w:val="24"/>
          <w:szCs w:val="24"/>
          <w:u w:val="single"/>
        </w:rPr>
      </w:pPr>
      <w:r w:rsidRPr="00FC624F">
        <w:rPr>
          <w:rFonts w:ascii="Cavolini" w:hAnsi="Cavolini" w:cs="Cavolini"/>
          <w:noProof/>
        </w:rPr>
        <w:drawing>
          <wp:inline distT="0" distB="0" distL="0" distR="0" wp14:anchorId="011E10FE" wp14:editId="040E4873">
            <wp:extent cx="1600200" cy="74492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969" t="15074" r="2282" b="13104"/>
                    <a:stretch/>
                  </pic:blipFill>
                  <pic:spPr bwMode="auto">
                    <a:xfrm>
                      <a:off x="0" y="0"/>
                      <a:ext cx="1627291" cy="757532"/>
                    </a:xfrm>
                    <a:prstGeom prst="rect">
                      <a:avLst/>
                    </a:prstGeom>
                    <a:ln>
                      <a:noFill/>
                    </a:ln>
                    <a:extLst>
                      <a:ext uri="{53640926-AAD7-44D8-BBD7-CCE9431645EC}">
                        <a14:shadowObscured xmlns:a14="http://schemas.microsoft.com/office/drawing/2010/main"/>
                      </a:ext>
                    </a:extLst>
                  </pic:spPr>
                </pic:pic>
              </a:graphicData>
            </a:graphic>
          </wp:inline>
        </w:drawing>
      </w:r>
    </w:p>
    <w:p w14:paraId="462F9A67" w14:textId="34DBC472" w:rsidR="00134E59" w:rsidRPr="00FC624F" w:rsidRDefault="00134E59" w:rsidP="000F0C66">
      <w:p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shd w:val="clear" w:color="auto" w:fill="F6F6F5"/>
        </w:rPr>
        <w:t xml:space="preserve">In 1944 Francoist Spain, Ofelia, fascinated with fairy-tales, is sent with her pregnant mother to live with her new stepfather, a ruthless captain of the Spanish Nationalist army. During the night, she meets a fairy who takes her to an old faun in the centre of the labyrinth. The Faun tells Ofelia that she is a princess and, to prove that she is the true princess, she </w:t>
      </w:r>
      <w:proofErr w:type="gramStart"/>
      <w:r w:rsidRPr="00FC624F">
        <w:rPr>
          <w:rFonts w:ascii="Cavolini" w:hAnsi="Cavolini" w:cs="Cavolini"/>
          <w:color w:val="3333CC"/>
          <w:sz w:val="24"/>
          <w:szCs w:val="24"/>
          <w:shd w:val="clear" w:color="auto" w:fill="F6F6F5"/>
        </w:rPr>
        <w:t>has to</w:t>
      </w:r>
      <w:proofErr w:type="gramEnd"/>
      <w:r w:rsidRPr="00FC624F">
        <w:rPr>
          <w:rFonts w:ascii="Cavolini" w:hAnsi="Cavolini" w:cs="Cavolini"/>
          <w:color w:val="3333CC"/>
          <w:sz w:val="24"/>
          <w:szCs w:val="24"/>
          <w:shd w:val="clear" w:color="auto" w:fill="F6F6F5"/>
        </w:rPr>
        <w:t xml:space="preserve"> complete three gruesome tasks. If she fails, she will never see her real father, the king, again.</w:t>
      </w:r>
    </w:p>
    <w:p w14:paraId="21974D4E" w14:textId="5B7C2F4E" w:rsidR="00134E59" w:rsidRPr="00FC624F" w:rsidRDefault="00134E59" w:rsidP="000F0C66">
      <w:pPr>
        <w:spacing w:before="120" w:after="120" w:line="240" w:lineRule="auto"/>
        <w:rPr>
          <w:rFonts w:ascii="Cavolini" w:hAnsi="Cavolini" w:cs="Cavolini"/>
          <w:color w:val="3333CC"/>
          <w:sz w:val="24"/>
          <w:szCs w:val="24"/>
          <w:lang w:val="es-ES"/>
        </w:rPr>
      </w:pPr>
      <w:proofErr w:type="spellStart"/>
      <w:r w:rsidRPr="00FC624F">
        <w:rPr>
          <w:rFonts w:ascii="Cavolini" w:hAnsi="Cavolini" w:cs="Cavolini"/>
          <w:color w:val="3333CC"/>
          <w:sz w:val="24"/>
          <w:szCs w:val="24"/>
          <w:lang w:val="es-ES"/>
        </w:rPr>
        <w:t>Watch</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Pan’s</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Labyrinth</w:t>
      </w:r>
      <w:proofErr w:type="spellEnd"/>
      <w:r w:rsidRPr="00FC624F">
        <w:rPr>
          <w:rFonts w:ascii="Cavolini" w:hAnsi="Cavolini" w:cs="Cavolini"/>
          <w:color w:val="3333CC"/>
          <w:sz w:val="24"/>
          <w:szCs w:val="24"/>
          <w:lang w:val="es-ES"/>
        </w:rPr>
        <w:t xml:space="preserve"> </w:t>
      </w:r>
      <w:proofErr w:type="spellStart"/>
      <w:r w:rsidRPr="00FC624F">
        <w:rPr>
          <w:rFonts w:ascii="Cavolini" w:hAnsi="Cavolini" w:cs="Cavolini"/>
          <w:color w:val="3333CC"/>
          <w:sz w:val="24"/>
          <w:szCs w:val="24"/>
          <w:lang w:val="es-ES"/>
        </w:rPr>
        <w:t>on</w:t>
      </w:r>
      <w:proofErr w:type="spellEnd"/>
      <w:r w:rsidRPr="00FC624F">
        <w:rPr>
          <w:rFonts w:ascii="Cavolini" w:hAnsi="Cavolini" w:cs="Cavolini"/>
          <w:color w:val="3333CC"/>
          <w:sz w:val="24"/>
          <w:szCs w:val="24"/>
          <w:lang w:val="es-ES"/>
        </w:rPr>
        <w:t xml:space="preserve"> NETFLIX </w:t>
      </w:r>
    </w:p>
    <w:p w14:paraId="4BE61DEE" w14:textId="77777777" w:rsidR="0017364D" w:rsidRPr="00FC624F" w:rsidRDefault="0017364D" w:rsidP="000F0C66">
      <w:pPr>
        <w:spacing w:before="120" w:after="120" w:line="240" w:lineRule="auto"/>
        <w:rPr>
          <w:rFonts w:ascii="Cavolini" w:hAnsi="Cavolini" w:cs="Cavolini"/>
          <w:b/>
          <w:bCs/>
          <w:color w:val="3333CC"/>
          <w:sz w:val="24"/>
          <w:szCs w:val="24"/>
          <w:u w:val="single"/>
          <w:lang w:val="es-ES"/>
        </w:rPr>
      </w:pPr>
    </w:p>
    <w:p w14:paraId="3B8CFF7B" w14:textId="1A084FB2" w:rsidR="000F0C66" w:rsidRPr="00FC624F" w:rsidRDefault="00134E59" w:rsidP="000F0C66">
      <w:pPr>
        <w:spacing w:before="120" w:after="120" w:line="240" w:lineRule="auto"/>
        <w:rPr>
          <w:rFonts w:ascii="Cavolini" w:hAnsi="Cavolini" w:cs="Cavolini"/>
          <w:b/>
          <w:bCs/>
          <w:color w:val="3333CC"/>
          <w:sz w:val="24"/>
          <w:szCs w:val="24"/>
          <w:u w:val="single"/>
          <w:lang w:val="es-ES"/>
        </w:rPr>
      </w:pPr>
      <w:r w:rsidRPr="00FC624F">
        <w:rPr>
          <w:rFonts w:ascii="Cavolini" w:hAnsi="Cavolini" w:cs="Cavolini"/>
          <w:b/>
          <w:bCs/>
          <w:color w:val="3333CC"/>
          <w:sz w:val="24"/>
          <w:szCs w:val="24"/>
          <w:u w:val="single"/>
          <w:lang w:val="es-ES"/>
        </w:rPr>
        <w:t>LA CASA DE BERNARDA ALBA</w:t>
      </w:r>
    </w:p>
    <w:p w14:paraId="1AD12D41" w14:textId="5E268407" w:rsidR="00134E59" w:rsidRPr="00FC624F" w:rsidRDefault="00134E59" w:rsidP="000F0C66">
      <w:pPr>
        <w:spacing w:before="120" w:after="120" w:line="240" w:lineRule="auto"/>
        <w:rPr>
          <w:rFonts w:ascii="Cavolini" w:hAnsi="Cavolini" w:cs="Cavolini"/>
          <w:b/>
          <w:bCs/>
          <w:color w:val="3333CC"/>
          <w:sz w:val="24"/>
          <w:szCs w:val="24"/>
          <w:lang w:val="es-ES"/>
        </w:rPr>
      </w:pPr>
      <w:r w:rsidRPr="00FC624F">
        <w:rPr>
          <w:rFonts w:ascii="Cavolini" w:hAnsi="Cavolini" w:cs="Cavolini"/>
          <w:b/>
          <w:bCs/>
          <w:noProof/>
        </w:rPr>
        <w:drawing>
          <wp:inline distT="0" distB="0" distL="0" distR="0" wp14:anchorId="42670010" wp14:editId="3CA0C6CC">
            <wp:extent cx="533400" cy="817034"/>
            <wp:effectExtent l="0" t="0" r="0" b="2540"/>
            <wp:docPr id="6" name="Picture 6" descr="ISBN 9780713686777 - The House of Bernarda Alba - (Methuen Dra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BN 9780713686777 - The House of Bernarda Alba - (Methuen Drama ..."/>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9083" t="17782" r="29038" b="18070"/>
                    <a:stretch/>
                  </pic:blipFill>
                  <pic:spPr bwMode="auto">
                    <a:xfrm>
                      <a:off x="0" y="0"/>
                      <a:ext cx="550996" cy="843987"/>
                    </a:xfrm>
                    <a:prstGeom prst="rect">
                      <a:avLst/>
                    </a:prstGeom>
                    <a:noFill/>
                    <a:ln>
                      <a:noFill/>
                    </a:ln>
                    <a:extLst>
                      <a:ext uri="{53640926-AAD7-44D8-BBD7-CCE9431645EC}">
                        <a14:shadowObscured xmlns:a14="http://schemas.microsoft.com/office/drawing/2010/main"/>
                      </a:ext>
                    </a:extLst>
                  </pic:spPr>
                </pic:pic>
              </a:graphicData>
            </a:graphic>
          </wp:inline>
        </w:drawing>
      </w:r>
    </w:p>
    <w:p w14:paraId="7A24A50A" w14:textId="59C8C902" w:rsidR="000F0C66" w:rsidRPr="00FC624F" w:rsidRDefault="000F0C66" w:rsidP="000F0C66">
      <w:pPr>
        <w:spacing w:before="120" w:after="120" w:line="240" w:lineRule="auto"/>
        <w:rPr>
          <w:rFonts w:ascii="Cavolini" w:hAnsi="Cavolini" w:cs="Cavolini"/>
          <w:color w:val="3333CC"/>
          <w:sz w:val="24"/>
          <w:szCs w:val="24"/>
          <w:shd w:val="clear" w:color="auto" w:fill="F9F9F9"/>
        </w:rPr>
      </w:pPr>
      <w:r w:rsidRPr="00FC624F">
        <w:rPr>
          <w:rFonts w:ascii="Cavolini" w:hAnsi="Cavolini" w:cs="Cavolini"/>
          <w:color w:val="3333CC"/>
          <w:sz w:val="24"/>
          <w:szCs w:val="24"/>
          <w:shd w:val="clear" w:color="auto" w:fill="F9F9F9"/>
        </w:rPr>
        <w:t xml:space="preserve">The House of Bernarda Alba is a brilliant and disturbing play by Federico García Lorca who was murdered by </w:t>
      </w:r>
      <w:r w:rsidR="00134E59" w:rsidRPr="00FC624F">
        <w:rPr>
          <w:rFonts w:ascii="Cavolini" w:hAnsi="Cavolini" w:cs="Cavolini"/>
          <w:color w:val="3333CC"/>
          <w:sz w:val="24"/>
          <w:szCs w:val="24"/>
          <w:shd w:val="clear" w:color="auto" w:fill="F9F9F9"/>
        </w:rPr>
        <w:t xml:space="preserve">Spanish </w:t>
      </w:r>
      <w:r w:rsidRPr="00FC624F">
        <w:rPr>
          <w:rFonts w:ascii="Cavolini" w:hAnsi="Cavolini" w:cs="Cavolini"/>
          <w:color w:val="3333CC"/>
          <w:sz w:val="24"/>
          <w:szCs w:val="24"/>
          <w:shd w:val="clear" w:color="auto" w:fill="F9F9F9"/>
        </w:rPr>
        <w:t xml:space="preserve">fascists in 1936. It is a timely reminder that repressive patriarchal societies were a reality in Spain and that there is still a long way before liberty and justice are realised everywhere and for everyone. </w:t>
      </w:r>
    </w:p>
    <w:p w14:paraId="2AAE16D3" w14:textId="77777777" w:rsidR="000F0C66" w:rsidRPr="00FC624F" w:rsidRDefault="000F0C66" w:rsidP="000F0C66">
      <w:pPr>
        <w:spacing w:before="120" w:after="120" w:line="240" w:lineRule="auto"/>
        <w:rPr>
          <w:rFonts w:ascii="Cavolini" w:hAnsi="Cavolini" w:cs="Cavolini"/>
          <w:color w:val="3333CC"/>
          <w:sz w:val="24"/>
          <w:szCs w:val="24"/>
          <w:shd w:val="clear" w:color="auto" w:fill="F9F9F9"/>
        </w:rPr>
      </w:pPr>
      <w:r w:rsidRPr="00FC624F">
        <w:rPr>
          <w:rFonts w:ascii="Cavolini" w:hAnsi="Cavolini" w:cs="Cavolini"/>
          <w:color w:val="3333CC"/>
          <w:sz w:val="24"/>
          <w:szCs w:val="24"/>
          <w:shd w:val="clear" w:color="auto" w:fill="F9F9F9"/>
        </w:rPr>
        <w:t xml:space="preserve">Watch Michael Sommer and his Playmobil cast present a compact and entertaining summary of this great play. </w:t>
      </w:r>
    </w:p>
    <w:p w14:paraId="40D288A7" w14:textId="0DEF0BE1" w:rsidR="000F0C66" w:rsidRPr="00FC624F" w:rsidRDefault="000F0C66" w:rsidP="000F0C66">
      <w:p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shd w:val="clear" w:color="auto" w:fill="F9F9F9"/>
        </w:rPr>
        <w:t>DISCLAIMER: WATCHING THIS VIDEO DOES NOT REPLACE STUDYING THE ORIGINAL IN CLASS</w:t>
      </w:r>
      <w:r w:rsidR="00DE6AE3" w:rsidRPr="00FC624F">
        <w:rPr>
          <mc:AlternateContent>
            <mc:Choice Requires="w16se">
              <w:rFonts w:ascii="Cavolini" w:hAnsi="Cavolini" w:cs="Cavolini"/>
            </mc:Choice>
            <mc:Fallback>
              <w:rFonts w:ascii="Segoe UI Emoji" w:eastAsia="Segoe UI Emoji" w:hAnsi="Segoe UI Emoji" w:cs="Segoe UI Emoji"/>
            </mc:Fallback>
          </mc:AlternateContent>
          <w:color w:val="3333CC"/>
          <w:sz w:val="24"/>
          <w:szCs w:val="24"/>
          <w:shd w:val="clear" w:color="auto" w:fill="F9F9F9"/>
        </w:rPr>
        <mc:AlternateContent>
          <mc:Choice Requires="w16se">
            <w16se:symEx w16se:font="Segoe UI Emoji" w16se:char="1F609"/>
          </mc:Choice>
          <mc:Fallback>
            <w:t>😉</w:t>
          </mc:Fallback>
        </mc:AlternateContent>
      </w:r>
      <w:r w:rsidRPr="00FC624F">
        <w:rPr>
          <w:rFonts w:ascii="Cavolini" w:hAnsi="Cavolini" w:cs="Cavolini"/>
          <w:color w:val="3333CC"/>
          <w:sz w:val="24"/>
          <w:szCs w:val="24"/>
          <w:shd w:val="clear" w:color="auto" w:fill="F9F9F9"/>
        </w:rPr>
        <w:t xml:space="preserve"> </w:t>
      </w:r>
    </w:p>
    <w:p w14:paraId="79640E27" w14:textId="0AA66692" w:rsidR="000F0C66" w:rsidRPr="00FC624F" w:rsidRDefault="000F0C66" w:rsidP="000F0C66">
      <w:pPr>
        <w:spacing w:before="120" w:after="120" w:line="240" w:lineRule="auto"/>
        <w:rPr>
          <w:rFonts w:ascii="Cavolini" w:hAnsi="Cavolini" w:cs="Cavolini"/>
          <w:color w:val="3333CC"/>
          <w:sz w:val="24"/>
          <w:szCs w:val="24"/>
          <w:lang w:val="es-ES"/>
        </w:rPr>
      </w:pPr>
      <w:r w:rsidRPr="00FC624F">
        <w:rPr>
          <w:rFonts w:ascii="Cavolini" w:hAnsi="Cavolini" w:cs="Cavolini"/>
          <w:noProof/>
        </w:rPr>
        <w:drawing>
          <wp:inline distT="0" distB="0" distL="0" distR="0" wp14:anchorId="6AAAF70C" wp14:editId="69A3E38E">
            <wp:extent cx="1990725" cy="87995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120" t="27192" r="38012" b="36748"/>
                    <a:stretch/>
                  </pic:blipFill>
                  <pic:spPr bwMode="auto">
                    <a:xfrm>
                      <a:off x="0" y="0"/>
                      <a:ext cx="1999596" cy="883879"/>
                    </a:xfrm>
                    <a:prstGeom prst="rect">
                      <a:avLst/>
                    </a:prstGeom>
                    <a:ln>
                      <a:noFill/>
                    </a:ln>
                    <a:extLst>
                      <a:ext uri="{53640926-AAD7-44D8-BBD7-CCE9431645EC}">
                        <a14:shadowObscured xmlns:a14="http://schemas.microsoft.com/office/drawing/2010/main"/>
                      </a:ext>
                    </a:extLst>
                  </pic:spPr>
                </pic:pic>
              </a:graphicData>
            </a:graphic>
          </wp:inline>
        </w:drawing>
      </w:r>
    </w:p>
    <w:p w14:paraId="2CB9B89F" w14:textId="61364E71" w:rsidR="000F0C66" w:rsidRPr="00FC624F" w:rsidRDefault="00DE6AE3" w:rsidP="000F0C66">
      <w:p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(8 minutes)</w:t>
      </w:r>
    </w:p>
    <w:p w14:paraId="001F729D" w14:textId="06D4341C" w:rsidR="000F0C66" w:rsidRPr="00FC624F" w:rsidRDefault="00FC624F" w:rsidP="000F0C66">
      <w:pPr>
        <w:spacing w:before="120" w:after="120" w:line="240" w:lineRule="auto"/>
        <w:rPr>
          <w:rFonts w:ascii="Cavolini" w:hAnsi="Cavolini" w:cs="Cavolini"/>
          <w:color w:val="FF0000"/>
          <w:lang w:val="es-ES"/>
        </w:rPr>
      </w:pPr>
      <w:hyperlink r:id="rId20" w:history="1">
        <w:r w:rsidR="000F0C66" w:rsidRPr="00FC624F">
          <w:rPr>
            <w:rStyle w:val="Hyperlink"/>
            <w:rFonts w:ascii="Cavolini" w:hAnsi="Cavolini" w:cs="Cavolini"/>
            <w:color w:val="FF0000"/>
            <w:lang w:val="es-ES"/>
          </w:rPr>
          <w:t>https://www.youtube.com/watch?v=3G74hKsCxVw</w:t>
        </w:r>
      </w:hyperlink>
    </w:p>
    <w:p w14:paraId="53E8CDCE" w14:textId="77777777" w:rsidR="0017364D" w:rsidRPr="00FC624F" w:rsidRDefault="0017364D" w:rsidP="000F0C66">
      <w:pPr>
        <w:spacing w:before="120" w:after="120" w:line="240" w:lineRule="auto"/>
        <w:rPr>
          <w:rFonts w:ascii="Cavolini" w:hAnsi="Cavolini" w:cs="Cavolini"/>
          <w:b/>
          <w:bCs/>
          <w:color w:val="3333CC"/>
          <w:sz w:val="24"/>
          <w:szCs w:val="24"/>
          <w:u w:val="single"/>
          <w:lang w:val="es-ES"/>
        </w:rPr>
      </w:pPr>
    </w:p>
    <w:p w14:paraId="2ADE9194" w14:textId="1B923ADC" w:rsidR="00134E59" w:rsidRPr="00FC624F" w:rsidRDefault="00134E59" w:rsidP="000F0C66">
      <w:pPr>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STAYING FLUENT</w:t>
      </w:r>
    </w:p>
    <w:p w14:paraId="26196B6D" w14:textId="383AEFCB" w:rsidR="001F24E4" w:rsidRPr="00FC624F" w:rsidRDefault="00627391" w:rsidP="001F24E4">
      <w:pPr>
        <w:rPr>
          <w:rFonts w:ascii="Cavolini" w:hAnsi="Cavolini" w:cs="Cavolini"/>
          <w:color w:val="3333CC"/>
        </w:rPr>
      </w:pPr>
      <w:r w:rsidRPr="00FC624F">
        <w:rPr>
          <w:rFonts w:ascii="Cavolini" w:hAnsi="Cavolini" w:cs="Cavolini"/>
          <w:color w:val="3333CC"/>
        </w:rPr>
        <w:t>To improve your understanding of spoken Spanish</w:t>
      </w:r>
      <w:r w:rsidR="001F24E4" w:rsidRPr="00FC624F">
        <w:rPr>
          <w:rFonts w:ascii="Cavolini" w:hAnsi="Cavolini" w:cs="Cavolini"/>
          <w:color w:val="3333CC"/>
        </w:rPr>
        <w:t>:</w:t>
      </w:r>
    </w:p>
    <w:p w14:paraId="7524693B" w14:textId="3A621237" w:rsidR="001F24E4" w:rsidRPr="00FC624F" w:rsidRDefault="00627391" w:rsidP="001F24E4">
      <w:pPr>
        <w:pStyle w:val="ListParagraph"/>
        <w:numPr>
          <w:ilvl w:val="0"/>
          <w:numId w:val="6"/>
        </w:numPr>
        <w:rPr>
          <w:rFonts w:ascii="Cavolini" w:hAnsi="Cavolini" w:cs="Cavolini"/>
          <w:color w:val="3333CC"/>
        </w:rPr>
      </w:pPr>
      <w:r w:rsidRPr="00FC624F">
        <w:rPr>
          <w:rFonts w:ascii="Cavolini" w:hAnsi="Cavolini" w:cs="Cavolini"/>
          <w:color w:val="3333CC"/>
        </w:rPr>
        <w:t xml:space="preserve">Enrol free of charge on an Open University </w:t>
      </w:r>
      <w:r w:rsidR="001F24E4" w:rsidRPr="00FC624F">
        <w:rPr>
          <w:rFonts w:ascii="Cavolini" w:hAnsi="Cavolini" w:cs="Cavolini"/>
          <w:color w:val="3333CC"/>
        </w:rPr>
        <w:t>Open Learn Course.</w:t>
      </w:r>
    </w:p>
    <w:p w14:paraId="4FCBE97F" w14:textId="6001E61D" w:rsidR="00627391" w:rsidRPr="00FC624F" w:rsidRDefault="00627391" w:rsidP="00627391">
      <w:pPr>
        <w:rPr>
          <w:rFonts w:ascii="Cavolini" w:hAnsi="Cavolini" w:cs="Cavolini"/>
          <w:color w:val="3333CC"/>
        </w:rPr>
      </w:pPr>
      <w:r w:rsidRPr="00FC624F">
        <w:rPr>
          <w:rFonts w:ascii="Cavolini" w:hAnsi="Cavolini" w:cs="Cavolini"/>
          <w:color w:val="3333CC"/>
        </w:rPr>
        <w:t>Intermediate Spanish: Understanding spoken Spanish.</w:t>
      </w:r>
    </w:p>
    <w:p w14:paraId="5CC8EE61" w14:textId="13E846D7" w:rsidR="00627391" w:rsidRPr="00FC624F" w:rsidRDefault="00627391" w:rsidP="00627391">
      <w:pPr>
        <w:rPr>
          <w:rFonts w:ascii="Cavolini" w:hAnsi="Cavolini" w:cs="Cavolini"/>
        </w:rPr>
      </w:pPr>
      <w:r w:rsidRPr="00FC624F">
        <w:rPr>
          <w:rFonts w:ascii="Cavolini" w:hAnsi="Cavolini" w:cs="Cavolini"/>
          <w:noProof/>
        </w:rPr>
        <w:drawing>
          <wp:inline distT="0" distB="0" distL="0" distR="0" wp14:anchorId="6CAD3834" wp14:editId="11E13A01">
            <wp:extent cx="2028825" cy="281156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3815" t="27508" r="34939" b="20131"/>
                    <a:stretch/>
                  </pic:blipFill>
                  <pic:spPr bwMode="auto">
                    <a:xfrm>
                      <a:off x="0" y="0"/>
                      <a:ext cx="2039931" cy="2826955"/>
                    </a:xfrm>
                    <a:prstGeom prst="rect">
                      <a:avLst/>
                    </a:prstGeom>
                    <a:ln>
                      <a:noFill/>
                    </a:ln>
                    <a:extLst>
                      <a:ext uri="{53640926-AAD7-44D8-BBD7-CCE9431645EC}">
                        <a14:shadowObscured xmlns:a14="http://schemas.microsoft.com/office/drawing/2010/main"/>
                      </a:ext>
                    </a:extLst>
                  </pic:spPr>
                </pic:pic>
              </a:graphicData>
            </a:graphic>
          </wp:inline>
        </w:drawing>
      </w:r>
    </w:p>
    <w:p w14:paraId="7C1E7DE7" w14:textId="77777777" w:rsidR="001F24E4" w:rsidRPr="00FC624F" w:rsidRDefault="00FC624F" w:rsidP="001F24E4">
      <w:pPr>
        <w:rPr>
          <w:rFonts w:ascii="Cavolini" w:hAnsi="Cavolini" w:cs="Cavolini"/>
          <w:color w:val="FF0000"/>
        </w:rPr>
      </w:pPr>
      <w:hyperlink r:id="rId22" w:history="1">
        <w:r w:rsidR="001F24E4" w:rsidRPr="00FC624F">
          <w:rPr>
            <w:rStyle w:val="Hyperlink"/>
            <w:rFonts w:ascii="Cavolini" w:hAnsi="Cavolini" w:cs="Cavolini"/>
            <w:color w:val="FF0000"/>
          </w:rPr>
          <w:t>https://www.open.edu/openlearn/languages/intermediate-spanish-understanding-spoken-spanish/content-section-0?active-tab=description-tab</w:t>
        </w:r>
      </w:hyperlink>
    </w:p>
    <w:p w14:paraId="50F257C8" w14:textId="38D0F67D" w:rsidR="001F24E4" w:rsidRPr="00FC624F" w:rsidRDefault="001F24E4" w:rsidP="00627391">
      <w:pPr>
        <w:rPr>
          <w:rFonts w:ascii="Cavolini" w:hAnsi="Cavolini" w:cs="Cavolini"/>
        </w:rPr>
      </w:pPr>
    </w:p>
    <w:p w14:paraId="6DAB376C" w14:textId="08E3B750" w:rsidR="001F24E4" w:rsidRPr="00FC624F" w:rsidRDefault="001F24E4" w:rsidP="004D5CC4">
      <w:pPr>
        <w:pStyle w:val="NormalWeb"/>
        <w:numPr>
          <w:ilvl w:val="0"/>
          <w:numId w:val="6"/>
        </w:numPr>
        <w:spacing w:before="0" w:beforeAutospacing="0" w:after="0" w:afterAutospacing="0" w:line="336" w:lineRule="atLeast"/>
        <w:textAlignment w:val="baseline"/>
        <w:rPr>
          <w:rFonts w:ascii="Cavolini" w:hAnsi="Cavolini" w:cs="Cavolini"/>
          <w:color w:val="3333CC"/>
        </w:rPr>
      </w:pPr>
      <w:r w:rsidRPr="00FC624F">
        <w:rPr>
          <w:rFonts w:ascii="Cavolini" w:hAnsi="Cavolini" w:cs="Cavolini"/>
          <w:color w:val="3333CC"/>
          <w:bdr w:val="none" w:sz="0" w:space="0" w:color="auto" w:frame="1"/>
        </w:rPr>
        <w:t xml:space="preserve">Spanish is a colourful language which </w:t>
      </w:r>
      <w:r w:rsidR="005B466A" w:rsidRPr="00FC624F">
        <w:rPr>
          <w:rFonts w:ascii="Cavolini" w:hAnsi="Cavolini" w:cs="Cavolini"/>
          <w:color w:val="3333CC"/>
          <w:bdr w:val="none" w:sz="0" w:space="0" w:color="auto" w:frame="1"/>
        </w:rPr>
        <w:t xml:space="preserve">beautifully expresses </w:t>
      </w:r>
      <w:r w:rsidRPr="00FC624F">
        <w:rPr>
          <w:rFonts w:ascii="Cavolini" w:hAnsi="Cavolini" w:cs="Cavolini"/>
          <w:color w:val="3333CC"/>
          <w:bdr w:val="none" w:sz="0" w:space="0" w:color="auto" w:frame="1"/>
        </w:rPr>
        <w:t xml:space="preserve">feelings </w:t>
      </w:r>
      <w:r w:rsidR="005B466A" w:rsidRPr="00FC624F">
        <w:rPr>
          <w:rFonts w:ascii="Cavolini" w:hAnsi="Cavolini" w:cs="Cavolini"/>
          <w:color w:val="3333CC"/>
          <w:bdr w:val="none" w:sz="0" w:space="0" w:color="auto" w:frame="1"/>
        </w:rPr>
        <w:t>of</w:t>
      </w:r>
      <w:r w:rsidRPr="00FC624F">
        <w:rPr>
          <w:rFonts w:ascii="Cavolini" w:hAnsi="Cavolini" w:cs="Cavolini"/>
          <w:color w:val="3333CC"/>
          <w:bdr w:val="none" w:sz="0" w:space="0" w:color="auto" w:frame="1"/>
        </w:rPr>
        <w:t xml:space="preserve"> revenge and grief to passion and longing</w:t>
      </w:r>
      <w:r w:rsidR="005B466A" w:rsidRPr="00FC624F">
        <w:rPr>
          <w:rFonts w:ascii="Cavolini" w:hAnsi="Cavolini" w:cs="Cavolini"/>
          <w:color w:val="3333CC"/>
          <w:bdr w:val="none" w:sz="0" w:space="0" w:color="auto" w:frame="1"/>
        </w:rPr>
        <w:t xml:space="preserve">.  </w:t>
      </w:r>
      <w:r w:rsidRPr="00FC624F">
        <w:rPr>
          <w:rFonts w:ascii="Cavolini" w:hAnsi="Cavolini" w:cs="Cavolini"/>
          <w:color w:val="3333CC"/>
          <w:bdr w:val="none" w:sz="0" w:space="0" w:color="auto" w:frame="1"/>
        </w:rPr>
        <w:t>Apart from the fun songs about love and partying we all like to sing along to, many of the most compelling songs about rebellion, revolution and resilience are beautifully sung in Spanish.</w:t>
      </w:r>
      <w:r w:rsidR="005B466A" w:rsidRPr="00FC624F">
        <w:rPr>
          <w:rFonts w:ascii="Cavolini" w:hAnsi="Cavolini" w:cs="Cavolini"/>
          <w:color w:val="3333CC"/>
          <w:bdr w:val="none" w:sz="0" w:space="0" w:color="auto" w:frame="1"/>
        </w:rPr>
        <w:t xml:space="preserve">  Try </w:t>
      </w:r>
      <w:r w:rsidR="00DD1749" w:rsidRPr="00FC624F">
        <w:rPr>
          <w:rFonts w:ascii="Cavolini" w:hAnsi="Cavolini" w:cs="Cavolini"/>
          <w:color w:val="3333CC"/>
          <w:bdr w:val="none" w:sz="0" w:space="0" w:color="auto" w:frame="1"/>
        </w:rPr>
        <w:t xml:space="preserve">some of </w:t>
      </w:r>
      <w:r w:rsidR="005B466A" w:rsidRPr="00FC624F">
        <w:rPr>
          <w:rFonts w:ascii="Cavolini" w:hAnsi="Cavolini" w:cs="Cavolini"/>
          <w:color w:val="3333CC"/>
          <w:bdr w:val="none" w:sz="0" w:space="0" w:color="auto" w:frame="1"/>
        </w:rPr>
        <w:t>the following songs:</w:t>
      </w:r>
    </w:p>
    <w:p w14:paraId="7A8F02E9" w14:textId="5B6F9B54" w:rsidR="005B466A" w:rsidRPr="00FC624F" w:rsidRDefault="005B466A" w:rsidP="005B466A">
      <w:pPr>
        <w:pStyle w:val="NormalWeb"/>
        <w:spacing w:before="0" w:beforeAutospacing="0" w:after="0" w:afterAutospacing="0" w:line="336" w:lineRule="atLeast"/>
        <w:textAlignment w:val="baseline"/>
        <w:rPr>
          <w:rFonts w:ascii="Cavolini" w:hAnsi="Cavolini" w:cs="Cavolini"/>
          <w:color w:val="3333CC"/>
          <w:bdr w:val="none" w:sz="0" w:space="0" w:color="auto" w:frame="1"/>
        </w:rPr>
      </w:pPr>
    </w:p>
    <w:p w14:paraId="63A6DAED" w14:textId="774CDC69" w:rsidR="005B466A" w:rsidRPr="00FC624F" w:rsidRDefault="005B466A" w:rsidP="005B466A">
      <w:pPr>
        <w:pStyle w:val="NormalWeb"/>
        <w:spacing w:before="0" w:beforeAutospacing="0" w:after="0" w:afterAutospacing="0" w:line="336" w:lineRule="atLeast"/>
        <w:textAlignment w:val="baseline"/>
        <w:rPr>
          <w:rFonts w:ascii="Cavolini" w:hAnsi="Cavolini" w:cs="Cavolini"/>
          <w:color w:val="3333CC"/>
          <w:bdr w:val="none" w:sz="0" w:space="0" w:color="auto" w:frame="1"/>
        </w:rPr>
      </w:pPr>
      <w:proofErr w:type="spellStart"/>
      <w:r w:rsidRPr="00FC624F">
        <w:rPr>
          <w:rFonts w:ascii="Cavolini" w:hAnsi="Cavolini" w:cs="Cavolini"/>
          <w:color w:val="3333CC"/>
          <w:bdr w:val="none" w:sz="0" w:space="0" w:color="auto" w:frame="1"/>
        </w:rPr>
        <w:t>Rosalía</w:t>
      </w:r>
      <w:proofErr w:type="spellEnd"/>
      <w:r w:rsidRPr="00FC624F">
        <w:rPr>
          <w:rFonts w:ascii="Cavolini" w:hAnsi="Cavolini" w:cs="Cavolini"/>
          <w:color w:val="3333CC"/>
          <w:bdr w:val="none" w:sz="0" w:space="0" w:color="auto" w:frame="1"/>
        </w:rPr>
        <w:t xml:space="preserve"> – </w:t>
      </w:r>
      <w:proofErr w:type="spellStart"/>
      <w:r w:rsidRPr="00FC624F">
        <w:rPr>
          <w:rFonts w:ascii="Cavolini" w:hAnsi="Cavolini" w:cs="Cavolini"/>
          <w:color w:val="3333CC"/>
          <w:bdr w:val="none" w:sz="0" w:space="0" w:color="auto" w:frame="1"/>
        </w:rPr>
        <w:t>Malamente</w:t>
      </w:r>
      <w:proofErr w:type="spellEnd"/>
    </w:p>
    <w:p w14:paraId="5AB093AA" w14:textId="514FFF1F" w:rsidR="005B466A" w:rsidRPr="00FC624F" w:rsidRDefault="00FC624F" w:rsidP="005B466A">
      <w:pPr>
        <w:pStyle w:val="NormalWeb"/>
        <w:spacing w:before="0" w:beforeAutospacing="0" w:after="0" w:afterAutospacing="0" w:line="336" w:lineRule="atLeast"/>
        <w:textAlignment w:val="baseline"/>
        <w:rPr>
          <w:rFonts w:ascii="Cavolini" w:hAnsi="Cavolini" w:cs="Cavolini"/>
          <w:color w:val="FF0000"/>
        </w:rPr>
      </w:pPr>
      <w:hyperlink r:id="rId23" w:tgtFrame="_blank" w:history="1">
        <w:r w:rsidR="005B466A" w:rsidRPr="00FC624F">
          <w:rPr>
            <w:rStyle w:val="Hyperlink"/>
            <w:rFonts w:ascii="Cavolini" w:hAnsi="Cavolini" w:cs="Cavolini"/>
            <w:color w:val="FF0000"/>
            <w:spacing w:val="15"/>
          </w:rPr>
          <w:t>https://youtu.be/Rht7rBHuXW8</w:t>
        </w:r>
      </w:hyperlink>
    </w:p>
    <w:p w14:paraId="04FB1A63" w14:textId="77777777" w:rsidR="005B466A" w:rsidRPr="00FC624F" w:rsidRDefault="005B466A" w:rsidP="005B466A">
      <w:pPr>
        <w:pStyle w:val="NormalWeb"/>
        <w:spacing w:before="0" w:beforeAutospacing="0" w:after="0" w:afterAutospacing="0" w:line="336" w:lineRule="atLeast"/>
        <w:textAlignment w:val="baseline"/>
        <w:rPr>
          <w:rFonts w:ascii="Cavolini" w:hAnsi="Cavolini" w:cs="Cavolini"/>
          <w:color w:val="FF0000"/>
        </w:rPr>
      </w:pPr>
    </w:p>
    <w:p w14:paraId="2C30DC39" w14:textId="4DAAF593" w:rsidR="005B466A" w:rsidRPr="00FC624F" w:rsidRDefault="005B466A" w:rsidP="005B466A">
      <w:pPr>
        <w:pStyle w:val="NormalWeb"/>
        <w:spacing w:before="0" w:beforeAutospacing="0" w:after="0" w:afterAutospacing="0" w:line="336" w:lineRule="atLeast"/>
        <w:textAlignment w:val="baseline"/>
        <w:rPr>
          <w:rFonts w:ascii="Cavolini" w:hAnsi="Cavolini" w:cs="Cavolini"/>
          <w:color w:val="FF0000"/>
          <w:bdr w:val="none" w:sz="0" w:space="0" w:color="auto" w:frame="1"/>
        </w:rPr>
      </w:pPr>
      <w:r w:rsidRPr="00FC624F">
        <w:rPr>
          <w:rFonts w:ascii="Cavolini" w:hAnsi="Cavolini" w:cs="Cavolini"/>
          <w:noProof/>
        </w:rPr>
        <w:drawing>
          <wp:inline distT="0" distB="0" distL="0" distR="0" wp14:anchorId="329BEC5C" wp14:editId="1E372CE1">
            <wp:extent cx="1695450" cy="11525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595" t="45813" r="45824" b="18424"/>
                    <a:stretch/>
                  </pic:blipFill>
                  <pic:spPr bwMode="auto">
                    <a:xfrm>
                      <a:off x="0" y="0"/>
                      <a:ext cx="1695450" cy="1152525"/>
                    </a:xfrm>
                    <a:prstGeom prst="rect">
                      <a:avLst/>
                    </a:prstGeom>
                    <a:ln>
                      <a:noFill/>
                    </a:ln>
                    <a:extLst>
                      <a:ext uri="{53640926-AAD7-44D8-BBD7-CCE9431645EC}">
                        <a14:shadowObscured xmlns:a14="http://schemas.microsoft.com/office/drawing/2010/main"/>
                      </a:ext>
                    </a:extLst>
                  </pic:spPr>
                </pic:pic>
              </a:graphicData>
            </a:graphic>
          </wp:inline>
        </w:drawing>
      </w:r>
    </w:p>
    <w:p w14:paraId="09B728A9" w14:textId="45C16C75" w:rsidR="005B466A" w:rsidRPr="00FC624F" w:rsidRDefault="005B466A" w:rsidP="005B466A">
      <w:pPr>
        <w:pStyle w:val="NormalWeb"/>
        <w:spacing w:before="0" w:beforeAutospacing="0" w:after="0" w:afterAutospacing="0" w:line="336" w:lineRule="atLeast"/>
        <w:textAlignment w:val="baseline"/>
        <w:rPr>
          <w:rFonts w:ascii="Cavolini" w:hAnsi="Cavolini" w:cs="Cavolini"/>
          <w:color w:val="3333CC"/>
        </w:rPr>
      </w:pPr>
    </w:p>
    <w:p w14:paraId="7207A1FE" w14:textId="77777777" w:rsidR="00A413C6" w:rsidRPr="00FC624F" w:rsidRDefault="00A413C6" w:rsidP="005B466A">
      <w:pPr>
        <w:pStyle w:val="NormalWeb"/>
        <w:spacing w:before="0" w:beforeAutospacing="0" w:after="0" w:afterAutospacing="0" w:line="336" w:lineRule="atLeast"/>
        <w:textAlignment w:val="baseline"/>
        <w:rPr>
          <w:rFonts w:ascii="Cavolini" w:hAnsi="Cavolini" w:cs="Cavolini"/>
          <w:color w:val="3333CC"/>
        </w:rPr>
      </w:pPr>
    </w:p>
    <w:p w14:paraId="286AB19A" w14:textId="14FFA002" w:rsidR="005B466A" w:rsidRPr="00FC624F" w:rsidRDefault="005B466A" w:rsidP="005B466A">
      <w:pPr>
        <w:pStyle w:val="NormalWeb"/>
        <w:spacing w:before="0" w:beforeAutospacing="0" w:after="0" w:afterAutospacing="0" w:line="336" w:lineRule="atLeast"/>
        <w:textAlignment w:val="baseline"/>
        <w:rPr>
          <w:rFonts w:ascii="Cavolini" w:hAnsi="Cavolini" w:cs="Cavolini"/>
          <w:color w:val="3333CC"/>
        </w:rPr>
      </w:pPr>
      <w:r w:rsidRPr="00FC624F">
        <w:rPr>
          <w:rFonts w:ascii="Cavolini" w:hAnsi="Cavolini" w:cs="Cavolini"/>
          <w:color w:val="3333CC"/>
        </w:rPr>
        <w:lastRenderedPageBreak/>
        <w:t xml:space="preserve">Orishas – </w:t>
      </w:r>
      <w:proofErr w:type="spellStart"/>
      <w:r w:rsidRPr="00FC624F">
        <w:rPr>
          <w:rFonts w:ascii="Cavolini" w:hAnsi="Cavolini" w:cs="Cavolini"/>
          <w:color w:val="3333CC"/>
        </w:rPr>
        <w:t>De</w:t>
      </w:r>
      <w:r w:rsidR="008F6492" w:rsidRPr="00FC624F">
        <w:rPr>
          <w:rFonts w:ascii="Cavolini" w:hAnsi="Cavolini" w:cs="Cavolini"/>
          <w:color w:val="3333CC"/>
        </w:rPr>
        <w:t>s</w:t>
      </w:r>
      <w:r w:rsidRPr="00FC624F">
        <w:rPr>
          <w:rFonts w:ascii="Cavolini" w:hAnsi="Cavolini" w:cs="Cavolini"/>
          <w:color w:val="3333CC"/>
        </w:rPr>
        <w:t>pójame</w:t>
      </w:r>
      <w:proofErr w:type="spellEnd"/>
    </w:p>
    <w:p w14:paraId="48B20EF2" w14:textId="5940961F" w:rsidR="005B466A" w:rsidRPr="00FC624F" w:rsidRDefault="00FC624F" w:rsidP="005B466A">
      <w:pPr>
        <w:pStyle w:val="NormalWeb"/>
        <w:spacing w:before="0" w:beforeAutospacing="0" w:after="0" w:afterAutospacing="0" w:line="336" w:lineRule="atLeast"/>
        <w:textAlignment w:val="baseline"/>
        <w:rPr>
          <w:rFonts w:ascii="Cavolini" w:hAnsi="Cavolini" w:cs="Cavolini"/>
          <w:color w:val="FF0000"/>
        </w:rPr>
      </w:pPr>
      <w:hyperlink r:id="rId25" w:tgtFrame="_blank" w:history="1">
        <w:r w:rsidR="005B466A" w:rsidRPr="00FC624F">
          <w:rPr>
            <w:rStyle w:val="Hyperlink"/>
            <w:rFonts w:ascii="Cavolini" w:hAnsi="Cavolini" w:cs="Cavolini"/>
            <w:color w:val="FF0000"/>
            <w:spacing w:val="15"/>
          </w:rPr>
          <w:t>https://youtu.be/Rs3f6n2oqQc</w:t>
        </w:r>
      </w:hyperlink>
    </w:p>
    <w:p w14:paraId="2D7E10F1" w14:textId="63948782" w:rsidR="00134E59" w:rsidRPr="00FC624F" w:rsidRDefault="005B466A" w:rsidP="000F0C66">
      <w:pPr>
        <w:spacing w:before="120" w:after="120" w:line="240" w:lineRule="auto"/>
        <w:rPr>
          <w:rFonts w:ascii="Cavolini" w:hAnsi="Cavolini" w:cs="Cavolini"/>
          <w:color w:val="FF0000"/>
          <w:sz w:val="24"/>
          <w:szCs w:val="24"/>
        </w:rPr>
      </w:pPr>
      <w:r w:rsidRPr="00FC624F">
        <w:rPr>
          <w:rFonts w:ascii="Cavolini" w:hAnsi="Cavolini" w:cs="Cavolini"/>
          <w:noProof/>
        </w:rPr>
        <w:drawing>
          <wp:inline distT="0" distB="0" distL="0" distR="0" wp14:anchorId="5C66927C" wp14:editId="29E8D087">
            <wp:extent cx="1028700" cy="1028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409" t="28671" r="50643" b="39407"/>
                    <a:stretch/>
                  </pic:blipFill>
                  <pic:spPr bwMode="auto">
                    <a:xfrm>
                      <a:off x="0" y="0"/>
                      <a:ext cx="1028700" cy="1028700"/>
                    </a:xfrm>
                    <a:prstGeom prst="rect">
                      <a:avLst/>
                    </a:prstGeom>
                    <a:ln>
                      <a:noFill/>
                    </a:ln>
                    <a:extLst>
                      <a:ext uri="{53640926-AAD7-44D8-BBD7-CCE9431645EC}">
                        <a14:shadowObscured xmlns:a14="http://schemas.microsoft.com/office/drawing/2010/main"/>
                      </a:ext>
                    </a:extLst>
                  </pic:spPr>
                </pic:pic>
              </a:graphicData>
            </a:graphic>
          </wp:inline>
        </w:drawing>
      </w:r>
    </w:p>
    <w:p w14:paraId="541F7678" w14:textId="5610B72E" w:rsidR="005B466A" w:rsidRPr="00FC624F" w:rsidRDefault="005B466A" w:rsidP="000F0C66">
      <w:pPr>
        <w:spacing w:before="120" w:after="120" w:line="240" w:lineRule="auto"/>
        <w:rPr>
          <w:rFonts w:ascii="Cavolini" w:hAnsi="Cavolini" w:cs="Cavolini"/>
          <w:color w:val="FF0000"/>
          <w:sz w:val="24"/>
          <w:szCs w:val="24"/>
        </w:rPr>
      </w:pPr>
    </w:p>
    <w:p w14:paraId="5A503487" w14:textId="656A21D3" w:rsidR="005B466A" w:rsidRPr="00FC624F" w:rsidRDefault="005B466A" w:rsidP="000F0C66">
      <w:p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Álvaro Soler – El Mismo Sol</w:t>
      </w:r>
    </w:p>
    <w:p w14:paraId="3168C1AD" w14:textId="77777777" w:rsidR="009A27EC" w:rsidRPr="00FC624F" w:rsidRDefault="00FC624F" w:rsidP="009A27EC">
      <w:pPr>
        <w:spacing w:before="120" w:after="120" w:line="240" w:lineRule="auto"/>
        <w:rPr>
          <w:rFonts w:ascii="Cavolini" w:hAnsi="Cavolini" w:cs="Cavolini"/>
          <w:color w:val="FF0000"/>
          <w:sz w:val="24"/>
          <w:szCs w:val="24"/>
          <w:lang w:val="es-ES"/>
        </w:rPr>
      </w:pPr>
      <w:hyperlink r:id="rId27" w:tgtFrame="_blank" w:history="1">
        <w:r w:rsidR="009A27EC" w:rsidRPr="00FC624F">
          <w:rPr>
            <w:rStyle w:val="Hyperlink"/>
            <w:rFonts w:ascii="Cavolini" w:hAnsi="Cavolini" w:cs="Cavolini"/>
            <w:color w:val="FF0000"/>
            <w:spacing w:val="15"/>
            <w:sz w:val="24"/>
            <w:szCs w:val="24"/>
            <w:lang w:val="es-ES"/>
          </w:rPr>
          <w:t>https://youtu.be/aNHwNreDp3A</w:t>
        </w:r>
      </w:hyperlink>
    </w:p>
    <w:p w14:paraId="60241E4F" w14:textId="779724AD" w:rsidR="005B466A" w:rsidRPr="00FC624F" w:rsidRDefault="005B466A" w:rsidP="000F0C66">
      <w:pPr>
        <w:spacing w:before="120" w:after="120" w:line="240" w:lineRule="auto"/>
        <w:rPr>
          <w:rFonts w:ascii="Cavolini" w:hAnsi="Cavolini" w:cs="Cavolini"/>
          <w:color w:val="3333CC"/>
          <w:sz w:val="24"/>
          <w:szCs w:val="24"/>
          <w:lang w:val="es-ES"/>
        </w:rPr>
      </w:pPr>
      <w:r w:rsidRPr="00FC624F">
        <w:rPr>
          <w:rFonts w:ascii="Cavolini" w:hAnsi="Cavolini" w:cs="Cavolini"/>
          <w:noProof/>
        </w:rPr>
        <w:drawing>
          <wp:inline distT="0" distB="0" distL="0" distR="0" wp14:anchorId="48D65B4C" wp14:editId="40ABB3EC">
            <wp:extent cx="1512675" cy="771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785" t="35763" r="41835" b="26699"/>
                    <a:stretch/>
                  </pic:blipFill>
                  <pic:spPr bwMode="auto">
                    <a:xfrm>
                      <a:off x="0" y="0"/>
                      <a:ext cx="1515206" cy="772816"/>
                    </a:xfrm>
                    <a:prstGeom prst="rect">
                      <a:avLst/>
                    </a:prstGeom>
                    <a:ln>
                      <a:noFill/>
                    </a:ln>
                    <a:extLst>
                      <a:ext uri="{53640926-AAD7-44D8-BBD7-CCE9431645EC}">
                        <a14:shadowObscured xmlns:a14="http://schemas.microsoft.com/office/drawing/2010/main"/>
                      </a:ext>
                    </a:extLst>
                  </pic:spPr>
                </pic:pic>
              </a:graphicData>
            </a:graphic>
          </wp:inline>
        </w:drawing>
      </w:r>
    </w:p>
    <w:p w14:paraId="3893F86C" w14:textId="1FAE22B9" w:rsidR="009A27EC" w:rsidRPr="00FC624F" w:rsidRDefault="009A27EC" w:rsidP="000F0C66">
      <w:pPr>
        <w:spacing w:before="120" w:after="120" w:line="240" w:lineRule="auto"/>
        <w:rPr>
          <w:rFonts w:ascii="Cavolini" w:hAnsi="Cavolini" w:cs="Cavolini"/>
          <w:color w:val="FF0000"/>
          <w:sz w:val="24"/>
          <w:szCs w:val="24"/>
        </w:rPr>
      </w:pPr>
    </w:p>
    <w:p w14:paraId="7676E4BA" w14:textId="29B0A1C7" w:rsidR="009A27EC" w:rsidRPr="00FC624F" w:rsidRDefault="009A27EC" w:rsidP="000F0C66">
      <w:p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Bebe – Malo</w:t>
      </w:r>
    </w:p>
    <w:p w14:paraId="7B5DF17C" w14:textId="712AAD7C" w:rsidR="009A27EC" w:rsidRPr="00FC624F" w:rsidRDefault="00FC624F" w:rsidP="000F0C66">
      <w:pPr>
        <w:spacing w:before="120" w:after="120" w:line="240" w:lineRule="auto"/>
        <w:rPr>
          <w:rFonts w:ascii="Cavolini" w:hAnsi="Cavolini" w:cs="Cavolini"/>
          <w:color w:val="FF0000"/>
          <w:sz w:val="24"/>
          <w:szCs w:val="24"/>
          <w:lang w:val="es-ES"/>
        </w:rPr>
      </w:pPr>
      <w:hyperlink r:id="rId29" w:tgtFrame="_blank" w:history="1">
        <w:r w:rsidR="009A27EC" w:rsidRPr="00FC624F">
          <w:rPr>
            <w:rStyle w:val="Hyperlink"/>
            <w:rFonts w:ascii="Cavolini" w:hAnsi="Cavolini" w:cs="Cavolini"/>
            <w:color w:val="FF0000"/>
            <w:spacing w:val="15"/>
            <w:sz w:val="24"/>
            <w:szCs w:val="24"/>
            <w:lang w:val="es-ES"/>
          </w:rPr>
          <w:t>https://youtu.be/90GqAf3zJ8s</w:t>
        </w:r>
      </w:hyperlink>
    </w:p>
    <w:p w14:paraId="0F21C07C" w14:textId="1ADAE5CA" w:rsidR="009A27EC" w:rsidRPr="00FC624F" w:rsidRDefault="009A27EC" w:rsidP="000F0C66">
      <w:pPr>
        <w:spacing w:before="120" w:after="120" w:line="240" w:lineRule="auto"/>
        <w:rPr>
          <w:rFonts w:ascii="Cavolini" w:hAnsi="Cavolini" w:cs="Cavolini"/>
          <w:color w:val="FF0000"/>
          <w:sz w:val="24"/>
          <w:szCs w:val="24"/>
          <w:lang w:val="es-ES"/>
        </w:rPr>
      </w:pPr>
      <w:r w:rsidRPr="00FC624F">
        <w:rPr>
          <w:rFonts w:ascii="Cavolini" w:hAnsi="Cavolini" w:cs="Cavolini"/>
          <w:noProof/>
          <w:color w:val="FF0000"/>
          <w:sz w:val="24"/>
          <w:szCs w:val="24"/>
        </w:rPr>
        <w:drawing>
          <wp:inline distT="0" distB="0" distL="0" distR="0" wp14:anchorId="622B6CE9" wp14:editId="54282592">
            <wp:extent cx="981075" cy="1076379"/>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094" t="34286" r="45823" b="8966"/>
                    <a:stretch/>
                  </pic:blipFill>
                  <pic:spPr bwMode="auto">
                    <a:xfrm>
                      <a:off x="0" y="0"/>
                      <a:ext cx="984855" cy="1080526"/>
                    </a:xfrm>
                    <a:prstGeom prst="rect">
                      <a:avLst/>
                    </a:prstGeom>
                    <a:ln>
                      <a:noFill/>
                    </a:ln>
                    <a:extLst>
                      <a:ext uri="{53640926-AAD7-44D8-BBD7-CCE9431645EC}">
                        <a14:shadowObscured xmlns:a14="http://schemas.microsoft.com/office/drawing/2010/main"/>
                      </a:ext>
                    </a:extLst>
                  </pic:spPr>
                </pic:pic>
              </a:graphicData>
            </a:graphic>
          </wp:inline>
        </w:drawing>
      </w:r>
    </w:p>
    <w:p w14:paraId="5AAE24FD" w14:textId="56055052" w:rsidR="009A27EC" w:rsidRPr="00FC624F" w:rsidRDefault="009A27EC" w:rsidP="000F0C66">
      <w:pPr>
        <w:spacing w:before="120" w:after="120" w:line="240" w:lineRule="auto"/>
        <w:rPr>
          <w:rFonts w:ascii="Cavolini" w:hAnsi="Cavolini" w:cs="Cavolini"/>
          <w:color w:val="FF0000"/>
          <w:sz w:val="24"/>
          <w:szCs w:val="24"/>
          <w:lang w:val="es-ES"/>
        </w:rPr>
      </w:pPr>
    </w:p>
    <w:p w14:paraId="24E748C3" w14:textId="365B54EF" w:rsidR="009A27EC" w:rsidRPr="00FC624F" w:rsidRDefault="00FC624F" w:rsidP="000F0C66">
      <w:pPr>
        <w:spacing w:before="120" w:after="120" w:line="240" w:lineRule="auto"/>
        <w:rPr>
          <w:rFonts w:ascii="Cavolini" w:hAnsi="Cavolini" w:cs="Cavolini"/>
          <w:color w:val="3333CC"/>
          <w:sz w:val="24"/>
          <w:szCs w:val="24"/>
          <w:lang w:val="es-ES"/>
        </w:rPr>
      </w:pPr>
      <w:hyperlink r:id="rId31" w:tgtFrame="_blank" w:history="1">
        <w:proofErr w:type="spellStart"/>
        <w:r w:rsidR="009A27EC" w:rsidRPr="00FC624F">
          <w:rPr>
            <w:rStyle w:val="Hyperlink"/>
            <w:rFonts w:ascii="Cavolini" w:hAnsi="Cavolini" w:cs="Cavolini"/>
            <w:color w:val="3333CC"/>
            <w:spacing w:val="8"/>
            <w:sz w:val="24"/>
            <w:szCs w:val="24"/>
            <w:u w:val="none"/>
            <w:bdr w:val="none" w:sz="0" w:space="0" w:color="auto" w:frame="1"/>
            <w:lang w:val="es-ES"/>
          </w:rPr>
          <w:t>Kchiporros</w:t>
        </w:r>
        <w:proofErr w:type="spellEnd"/>
        <w:r w:rsidR="009A27EC" w:rsidRPr="00FC624F">
          <w:rPr>
            <w:rStyle w:val="Hyperlink"/>
            <w:rFonts w:ascii="Cavolini" w:hAnsi="Cavolini" w:cs="Cavolini"/>
            <w:color w:val="3333CC"/>
            <w:spacing w:val="8"/>
            <w:sz w:val="24"/>
            <w:szCs w:val="24"/>
            <w:u w:val="none"/>
            <w:bdr w:val="none" w:sz="0" w:space="0" w:color="auto" w:frame="1"/>
            <w:lang w:val="es-ES"/>
          </w:rPr>
          <w:t xml:space="preserve"> – Negrit</w:t>
        </w:r>
      </w:hyperlink>
      <w:r w:rsidR="009A27EC" w:rsidRPr="00FC624F">
        <w:rPr>
          <w:rFonts w:ascii="Cavolini" w:hAnsi="Cavolini" w:cs="Cavolini"/>
          <w:color w:val="3333CC"/>
          <w:sz w:val="24"/>
          <w:szCs w:val="24"/>
          <w:lang w:val="es-ES"/>
        </w:rPr>
        <w:t>a</w:t>
      </w:r>
    </w:p>
    <w:p w14:paraId="6901E52C" w14:textId="09D96F1E" w:rsidR="009A27EC" w:rsidRPr="00FC624F" w:rsidRDefault="00FC624F" w:rsidP="000F0C66">
      <w:pPr>
        <w:spacing w:before="120" w:after="120" w:line="240" w:lineRule="auto"/>
        <w:rPr>
          <w:rFonts w:ascii="Cavolini" w:hAnsi="Cavolini" w:cs="Cavolini"/>
          <w:color w:val="FF0000"/>
          <w:sz w:val="24"/>
          <w:szCs w:val="24"/>
          <w:lang w:val="es-ES"/>
        </w:rPr>
      </w:pPr>
      <w:hyperlink r:id="rId32" w:tgtFrame="_blank" w:history="1">
        <w:r w:rsidR="009A27EC" w:rsidRPr="00FC624F">
          <w:rPr>
            <w:rStyle w:val="Hyperlink"/>
            <w:rFonts w:ascii="Cavolini" w:hAnsi="Cavolini" w:cs="Cavolini"/>
            <w:color w:val="FF0000"/>
            <w:spacing w:val="15"/>
            <w:sz w:val="24"/>
            <w:szCs w:val="24"/>
            <w:lang w:val="es-ES"/>
          </w:rPr>
          <w:t>https://youtu.be/SIrBbeIw800</w:t>
        </w:r>
      </w:hyperlink>
    </w:p>
    <w:p w14:paraId="758883CC" w14:textId="20EB4E4E" w:rsidR="009A27EC" w:rsidRPr="00FC624F" w:rsidRDefault="009A27EC" w:rsidP="000F0C66">
      <w:pPr>
        <w:spacing w:before="120" w:after="120" w:line="240" w:lineRule="auto"/>
        <w:rPr>
          <w:rFonts w:ascii="Cavolini" w:hAnsi="Cavolini" w:cs="Cavolini"/>
          <w:color w:val="3333CC"/>
          <w:sz w:val="24"/>
          <w:szCs w:val="24"/>
          <w:lang w:val="es-ES"/>
        </w:rPr>
      </w:pPr>
      <w:r w:rsidRPr="00FC624F">
        <w:rPr>
          <w:rFonts w:ascii="Cavolini" w:hAnsi="Cavolini" w:cs="Cavolini"/>
          <w:noProof/>
        </w:rPr>
        <w:drawing>
          <wp:inline distT="0" distB="0" distL="0" distR="0" wp14:anchorId="3F56759F" wp14:editId="5AA9032A">
            <wp:extent cx="1184077" cy="685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450" t="30444" r="45823" b="31724"/>
                    <a:stretch/>
                  </pic:blipFill>
                  <pic:spPr bwMode="auto">
                    <a:xfrm>
                      <a:off x="0" y="0"/>
                      <a:ext cx="1191286" cy="689975"/>
                    </a:xfrm>
                    <a:prstGeom prst="rect">
                      <a:avLst/>
                    </a:prstGeom>
                    <a:ln>
                      <a:noFill/>
                    </a:ln>
                    <a:extLst>
                      <a:ext uri="{53640926-AAD7-44D8-BBD7-CCE9431645EC}">
                        <a14:shadowObscured xmlns:a14="http://schemas.microsoft.com/office/drawing/2010/main"/>
                      </a:ext>
                    </a:extLst>
                  </pic:spPr>
                </pic:pic>
              </a:graphicData>
            </a:graphic>
          </wp:inline>
        </w:drawing>
      </w:r>
    </w:p>
    <w:p w14:paraId="7E27DD53" w14:textId="0254766B" w:rsidR="009A27EC" w:rsidRPr="00FC624F" w:rsidRDefault="009A27EC" w:rsidP="000F0C66">
      <w:pPr>
        <w:spacing w:before="120" w:after="120" w:line="240" w:lineRule="auto"/>
        <w:rPr>
          <w:rFonts w:ascii="Cavolini" w:hAnsi="Cavolini" w:cs="Cavolini"/>
          <w:color w:val="3333CC"/>
          <w:sz w:val="24"/>
          <w:szCs w:val="24"/>
          <w:lang w:val="es-ES"/>
        </w:rPr>
      </w:pPr>
    </w:p>
    <w:p w14:paraId="7D4F9C37" w14:textId="5314FE08" w:rsidR="009A27EC" w:rsidRPr="00FC624F" w:rsidRDefault="009A27EC" w:rsidP="000F0C66">
      <w:p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Amanitas – Me desvelo</w:t>
      </w:r>
    </w:p>
    <w:p w14:paraId="67625E6F" w14:textId="68AC9BDE" w:rsidR="009A27EC" w:rsidRPr="00FC624F" w:rsidRDefault="00FC624F" w:rsidP="000F0C66">
      <w:pPr>
        <w:spacing w:before="120" w:after="120" w:line="240" w:lineRule="auto"/>
        <w:rPr>
          <w:rFonts w:ascii="Cavolini" w:hAnsi="Cavolini" w:cs="Cavolini"/>
          <w:color w:val="FF0000"/>
          <w:sz w:val="24"/>
          <w:szCs w:val="24"/>
          <w:lang w:val="es-ES"/>
        </w:rPr>
      </w:pPr>
      <w:hyperlink r:id="rId34" w:tgtFrame="_blank" w:history="1">
        <w:r w:rsidR="009A27EC" w:rsidRPr="00FC624F">
          <w:rPr>
            <w:rStyle w:val="Hyperlink"/>
            <w:rFonts w:ascii="Cavolini" w:hAnsi="Cavolini" w:cs="Cavolini"/>
            <w:color w:val="FF0000"/>
            <w:spacing w:val="15"/>
            <w:sz w:val="24"/>
            <w:szCs w:val="24"/>
            <w:lang w:val="es-ES"/>
          </w:rPr>
          <w:t>https://youtu.be/Tp6A89ROBCM</w:t>
        </w:r>
      </w:hyperlink>
    </w:p>
    <w:p w14:paraId="43880EC8" w14:textId="30EE9D75" w:rsidR="009A27EC" w:rsidRPr="00FC624F" w:rsidRDefault="009A27EC" w:rsidP="000F0C66">
      <w:pPr>
        <w:spacing w:before="120" w:after="120" w:line="240" w:lineRule="auto"/>
        <w:rPr>
          <w:rFonts w:ascii="Cavolini" w:hAnsi="Cavolini" w:cs="Cavolini"/>
          <w:color w:val="3333CC"/>
          <w:sz w:val="24"/>
          <w:szCs w:val="24"/>
          <w:lang w:val="es-ES"/>
        </w:rPr>
      </w:pPr>
      <w:r w:rsidRPr="00FC624F">
        <w:rPr>
          <w:rFonts w:ascii="Cavolini" w:hAnsi="Cavolini" w:cs="Cavolini"/>
          <w:noProof/>
        </w:rPr>
        <w:drawing>
          <wp:inline distT="0" distB="0" distL="0" distR="0" wp14:anchorId="3857A3E4" wp14:editId="47089FFE">
            <wp:extent cx="1428333" cy="101917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782" t="34877" r="50310" b="24630"/>
                    <a:stretch/>
                  </pic:blipFill>
                  <pic:spPr bwMode="auto">
                    <a:xfrm>
                      <a:off x="0" y="0"/>
                      <a:ext cx="1434068" cy="1023267"/>
                    </a:xfrm>
                    <a:prstGeom prst="rect">
                      <a:avLst/>
                    </a:prstGeom>
                    <a:ln>
                      <a:noFill/>
                    </a:ln>
                    <a:extLst>
                      <a:ext uri="{53640926-AAD7-44D8-BBD7-CCE9431645EC}">
                        <a14:shadowObscured xmlns:a14="http://schemas.microsoft.com/office/drawing/2010/main"/>
                      </a:ext>
                    </a:extLst>
                  </pic:spPr>
                </pic:pic>
              </a:graphicData>
            </a:graphic>
          </wp:inline>
        </w:drawing>
      </w:r>
    </w:p>
    <w:p w14:paraId="428BDC13" w14:textId="5A4DBF4B" w:rsidR="009A27EC" w:rsidRPr="00FC624F" w:rsidRDefault="009A27EC" w:rsidP="000F0C66">
      <w:pPr>
        <w:spacing w:before="120" w:after="120" w:line="240" w:lineRule="auto"/>
        <w:rPr>
          <w:rFonts w:ascii="Cavolini" w:hAnsi="Cavolini" w:cs="Cavolini"/>
          <w:color w:val="3333CC"/>
          <w:sz w:val="24"/>
          <w:szCs w:val="24"/>
          <w:lang w:val="es-ES"/>
        </w:rPr>
      </w:pPr>
      <w:proofErr w:type="spellStart"/>
      <w:r w:rsidRPr="00FC624F">
        <w:rPr>
          <w:rFonts w:ascii="Cavolini" w:hAnsi="Cavolini" w:cs="Cavolini"/>
          <w:color w:val="3333CC"/>
          <w:sz w:val="24"/>
          <w:szCs w:val="24"/>
          <w:lang w:val="es-ES"/>
        </w:rPr>
        <w:lastRenderedPageBreak/>
        <w:t>Pedrina</w:t>
      </w:r>
      <w:proofErr w:type="spellEnd"/>
      <w:r w:rsidRPr="00FC624F">
        <w:rPr>
          <w:rFonts w:ascii="Cavolini" w:hAnsi="Cavolini" w:cs="Cavolini"/>
          <w:color w:val="3333CC"/>
          <w:sz w:val="24"/>
          <w:szCs w:val="24"/>
          <w:lang w:val="es-ES"/>
        </w:rPr>
        <w:t xml:space="preserve"> – Inevitable</w:t>
      </w:r>
    </w:p>
    <w:p w14:paraId="5E9FEBAA" w14:textId="6C81C248" w:rsidR="009A27EC" w:rsidRPr="00FC624F" w:rsidRDefault="00FC624F" w:rsidP="000F0C66">
      <w:pPr>
        <w:spacing w:before="120" w:after="120" w:line="240" w:lineRule="auto"/>
        <w:rPr>
          <w:rFonts w:ascii="Cavolini" w:hAnsi="Cavolini" w:cs="Cavolini"/>
          <w:color w:val="FF0000"/>
          <w:sz w:val="24"/>
          <w:szCs w:val="24"/>
          <w:lang w:val="es-ES"/>
        </w:rPr>
      </w:pPr>
      <w:hyperlink r:id="rId36" w:tgtFrame="_blank" w:history="1">
        <w:r w:rsidR="009A27EC" w:rsidRPr="00FC624F">
          <w:rPr>
            <w:rStyle w:val="Hyperlink"/>
            <w:rFonts w:ascii="Cavolini" w:hAnsi="Cavolini" w:cs="Cavolini"/>
            <w:color w:val="FF0000"/>
            <w:spacing w:val="15"/>
            <w:sz w:val="24"/>
            <w:szCs w:val="24"/>
            <w:lang w:val="es-ES"/>
          </w:rPr>
          <w:t>https://youtu.be/kCXRJat-aBo</w:t>
        </w:r>
      </w:hyperlink>
    </w:p>
    <w:p w14:paraId="58676033" w14:textId="593E0F1D" w:rsidR="009A27EC" w:rsidRPr="00FC624F" w:rsidRDefault="009A27EC" w:rsidP="000F0C66">
      <w:pPr>
        <w:spacing w:before="120" w:after="120" w:line="240" w:lineRule="auto"/>
        <w:rPr>
          <w:rFonts w:ascii="Cavolini" w:hAnsi="Cavolini" w:cs="Cavolini"/>
          <w:color w:val="FF0000"/>
          <w:sz w:val="24"/>
          <w:szCs w:val="24"/>
          <w:lang w:val="es-ES"/>
        </w:rPr>
      </w:pPr>
      <w:r w:rsidRPr="00FC624F">
        <w:rPr>
          <w:rFonts w:ascii="Cavolini" w:hAnsi="Cavolini" w:cs="Cavolini"/>
          <w:noProof/>
          <w:color w:val="FF0000"/>
          <w:sz w:val="24"/>
          <w:szCs w:val="24"/>
        </w:rPr>
        <w:drawing>
          <wp:inline distT="0" distB="0" distL="0" distR="0" wp14:anchorId="3CD6B1D0" wp14:editId="54C50CE0">
            <wp:extent cx="1352550" cy="12613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768" t="31034" r="47651" b="19901"/>
                    <a:stretch/>
                  </pic:blipFill>
                  <pic:spPr bwMode="auto">
                    <a:xfrm>
                      <a:off x="0" y="0"/>
                      <a:ext cx="1355260" cy="1263895"/>
                    </a:xfrm>
                    <a:prstGeom prst="rect">
                      <a:avLst/>
                    </a:prstGeom>
                    <a:ln>
                      <a:noFill/>
                    </a:ln>
                    <a:extLst>
                      <a:ext uri="{53640926-AAD7-44D8-BBD7-CCE9431645EC}">
                        <a14:shadowObscured xmlns:a14="http://schemas.microsoft.com/office/drawing/2010/main"/>
                      </a:ext>
                    </a:extLst>
                  </pic:spPr>
                </pic:pic>
              </a:graphicData>
            </a:graphic>
          </wp:inline>
        </w:drawing>
      </w:r>
    </w:p>
    <w:p w14:paraId="650527C3" w14:textId="268BCBA3" w:rsidR="009A27EC" w:rsidRPr="00FC624F" w:rsidRDefault="009A27EC" w:rsidP="000F0C66">
      <w:pPr>
        <w:spacing w:before="120" w:after="120" w:line="240" w:lineRule="auto"/>
        <w:rPr>
          <w:rFonts w:ascii="Cavolini" w:hAnsi="Cavolini" w:cs="Cavolini"/>
          <w:color w:val="3333CC"/>
          <w:sz w:val="24"/>
          <w:szCs w:val="24"/>
          <w:lang w:val="es-ES"/>
        </w:rPr>
      </w:pPr>
    </w:p>
    <w:p w14:paraId="5C0FF305" w14:textId="25725BD5" w:rsidR="009A27EC" w:rsidRPr="00FC624F" w:rsidRDefault="009A27EC" w:rsidP="000F0C66">
      <w:p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Lele Pons – Celoso</w:t>
      </w:r>
    </w:p>
    <w:p w14:paraId="0E27119D" w14:textId="083BCE13" w:rsidR="009A27EC" w:rsidRPr="00FC624F" w:rsidRDefault="00FC624F" w:rsidP="000F0C66">
      <w:pPr>
        <w:spacing w:before="120" w:after="120" w:line="240" w:lineRule="auto"/>
        <w:rPr>
          <w:rFonts w:ascii="Cavolini" w:hAnsi="Cavolini" w:cs="Cavolini"/>
          <w:color w:val="FF0000"/>
          <w:sz w:val="24"/>
          <w:szCs w:val="24"/>
          <w:lang w:val="es-ES"/>
        </w:rPr>
      </w:pPr>
      <w:hyperlink r:id="rId38" w:tgtFrame="_blank" w:history="1">
        <w:r w:rsidR="009A27EC" w:rsidRPr="00FC624F">
          <w:rPr>
            <w:rStyle w:val="Hyperlink"/>
            <w:rFonts w:ascii="Cavolini" w:hAnsi="Cavolini" w:cs="Cavolini"/>
            <w:color w:val="FF0000"/>
            <w:spacing w:val="15"/>
            <w:sz w:val="24"/>
            <w:szCs w:val="24"/>
            <w:lang w:val="es-ES"/>
          </w:rPr>
          <w:t>https://youtu.be/oXm2AuqwPlc</w:t>
        </w:r>
      </w:hyperlink>
    </w:p>
    <w:p w14:paraId="4582BDAD" w14:textId="2F39B114" w:rsidR="009A27EC" w:rsidRPr="00FC624F" w:rsidRDefault="009A27EC" w:rsidP="000F0C66">
      <w:pPr>
        <w:spacing w:before="120" w:after="120" w:line="240" w:lineRule="auto"/>
        <w:rPr>
          <w:rFonts w:ascii="Cavolini" w:hAnsi="Cavolini" w:cs="Cavolini"/>
          <w:color w:val="FF0000"/>
          <w:sz w:val="24"/>
          <w:szCs w:val="24"/>
          <w:lang w:val="es-ES"/>
        </w:rPr>
      </w:pPr>
      <w:r w:rsidRPr="00FC624F">
        <w:rPr>
          <w:rFonts w:ascii="Cavolini" w:hAnsi="Cavolini" w:cs="Cavolini"/>
          <w:noProof/>
          <w:color w:val="FF0000"/>
          <w:sz w:val="24"/>
          <w:szCs w:val="24"/>
        </w:rPr>
        <w:drawing>
          <wp:inline distT="0" distB="0" distL="0" distR="0" wp14:anchorId="71CADB62" wp14:editId="2B1CB1EE">
            <wp:extent cx="1482944" cy="8191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450" t="39607" r="47651" b="26108"/>
                    <a:stretch/>
                  </pic:blipFill>
                  <pic:spPr bwMode="auto">
                    <a:xfrm>
                      <a:off x="0" y="0"/>
                      <a:ext cx="1486249" cy="820976"/>
                    </a:xfrm>
                    <a:prstGeom prst="rect">
                      <a:avLst/>
                    </a:prstGeom>
                    <a:ln>
                      <a:noFill/>
                    </a:ln>
                    <a:extLst>
                      <a:ext uri="{53640926-AAD7-44D8-BBD7-CCE9431645EC}">
                        <a14:shadowObscured xmlns:a14="http://schemas.microsoft.com/office/drawing/2010/main"/>
                      </a:ext>
                    </a:extLst>
                  </pic:spPr>
                </pic:pic>
              </a:graphicData>
            </a:graphic>
          </wp:inline>
        </w:drawing>
      </w:r>
    </w:p>
    <w:p w14:paraId="534B16AB" w14:textId="607610CE" w:rsidR="009A27EC" w:rsidRPr="00FC624F" w:rsidRDefault="009A27EC" w:rsidP="000F0C66">
      <w:pPr>
        <w:spacing w:before="120" w:after="120" w:line="240" w:lineRule="auto"/>
        <w:rPr>
          <w:rFonts w:ascii="Cavolini" w:hAnsi="Cavolini" w:cs="Cavolini"/>
          <w:color w:val="FF0000"/>
          <w:sz w:val="24"/>
          <w:szCs w:val="24"/>
          <w:lang w:val="es-ES"/>
        </w:rPr>
      </w:pPr>
    </w:p>
    <w:p w14:paraId="2C6F9171" w14:textId="3DE65620" w:rsidR="009A27EC" w:rsidRPr="00FC624F" w:rsidRDefault="009A27EC" w:rsidP="000F0C66">
      <w:p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Jessie </w:t>
      </w:r>
      <w:proofErr w:type="spellStart"/>
      <w:r w:rsidRPr="00FC624F">
        <w:rPr>
          <w:rFonts w:ascii="Cavolini" w:hAnsi="Cavolini" w:cs="Cavolini"/>
          <w:color w:val="3333CC"/>
          <w:sz w:val="24"/>
          <w:szCs w:val="24"/>
          <w:lang w:val="es-ES"/>
        </w:rPr>
        <w:t>Reyez</w:t>
      </w:r>
      <w:proofErr w:type="spellEnd"/>
      <w:r w:rsidRPr="00FC624F">
        <w:rPr>
          <w:rFonts w:ascii="Cavolini" w:hAnsi="Cavolini" w:cs="Cavolini"/>
          <w:color w:val="3333CC"/>
          <w:sz w:val="24"/>
          <w:szCs w:val="24"/>
          <w:lang w:val="es-ES"/>
        </w:rPr>
        <w:t xml:space="preserve"> </w:t>
      </w:r>
      <w:r w:rsidR="003A4D31" w:rsidRPr="00FC624F">
        <w:rPr>
          <w:rFonts w:ascii="Cavolini" w:hAnsi="Cavolini" w:cs="Cavolini"/>
          <w:color w:val="3333CC"/>
          <w:sz w:val="24"/>
          <w:szCs w:val="24"/>
          <w:lang w:val="es-ES"/>
        </w:rPr>
        <w:t>–</w:t>
      </w:r>
      <w:r w:rsidRPr="00FC624F">
        <w:rPr>
          <w:rFonts w:ascii="Cavolini" w:hAnsi="Cavolini" w:cs="Cavolini"/>
          <w:color w:val="3333CC"/>
          <w:sz w:val="24"/>
          <w:szCs w:val="24"/>
          <w:lang w:val="es-ES"/>
        </w:rPr>
        <w:t xml:space="preserve"> Sola</w:t>
      </w:r>
    </w:p>
    <w:p w14:paraId="4882CF15" w14:textId="3AB6D416" w:rsidR="003A4D31" w:rsidRPr="00FC624F" w:rsidRDefault="00FC624F" w:rsidP="000F0C66">
      <w:pPr>
        <w:spacing w:before="120" w:after="120" w:line="240" w:lineRule="auto"/>
        <w:rPr>
          <w:rFonts w:ascii="Cavolini" w:hAnsi="Cavolini" w:cs="Cavolini"/>
          <w:color w:val="FF0000"/>
          <w:sz w:val="24"/>
          <w:szCs w:val="24"/>
          <w:lang w:val="es-ES"/>
        </w:rPr>
      </w:pPr>
      <w:hyperlink r:id="rId40" w:tgtFrame="_blank" w:history="1">
        <w:r w:rsidR="003A4D31" w:rsidRPr="00FC624F">
          <w:rPr>
            <w:rStyle w:val="Hyperlink"/>
            <w:rFonts w:ascii="Cavolini" w:hAnsi="Cavolini" w:cs="Cavolini"/>
            <w:color w:val="FF0000"/>
            <w:spacing w:val="15"/>
            <w:sz w:val="24"/>
            <w:szCs w:val="24"/>
          </w:rPr>
          <w:t>https://youtu.be/mHlsuFMVJjs</w:t>
        </w:r>
      </w:hyperlink>
    </w:p>
    <w:p w14:paraId="504CFA5D" w14:textId="41DDABD8" w:rsidR="003A4D31" w:rsidRPr="00FC624F" w:rsidRDefault="003A4D31" w:rsidP="000F0C66">
      <w:pPr>
        <w:spacing w:before="120" w:after="120" w:line="240" w:lineRule="auto"/>
        <w:rPr>
          <w:rFonts w:ascii="Cavolini" w:hAnsi="Cavolini" w:cs="Cavolini"/>
          <w:color w:val="FF0000"/>
          <w:sz w:val="24"/>
          <w:szCs w:val="24"/>
          <w:lang w:val="es-ES"/>
        </w:rPr>
      </w:pPr>
      <w:r w:rsidRPr="00FC624F">
        <w:rPr>
          <w:rFonts w:ascii="Cavolini" w:hAnsi="Cavolini" w:cs="Cavolini"/>
          <w:noProof/>
          <w:color w:val="FF0000"/>
          <w:sz w:val="24"/>
          <w:szCs w:val="24"/>
        </w:rPr>
        <w:drawing>
          <wp:inline distT="0" distB="0" distL="0" distR="0" wp14:anchorId="550AE636" wp14:editId="7AB99DC4">
            <wp:extent cx="1333500" cy="9048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9776" t="33990" r="42998" b="21084"/>
                    <a:stretch/>
                  </pic:blipFill>
                  <pic:spPr bwMode="auto">
                    <a:xfrm>
                      <a:off x="0" y="0"/>
                      <a:ext cx="1334711" cy="905697"/>
                    </a:xfrm>
                    <a:prstGeom prst="rect">
                      <a:avLst/>
                    </a:prstGeom>
                    <a:ln>
                      <a:noFill/>
                    </a:ln>
                    <a:extLst>
                      <a:ext uri="{53640926-AAD7-44D8-BBD7-CCE9431645EC}">
                        <a14:shadowObscured xmlns:a14="http://schemas.microsoft.com/office/drawing/2010/main"/>
                      </a:ext>
                    </a:extLst>
                  </pic:spPr>
                </pic:pic>
              </a:graphicData>
            </a:graphic>
          </wp:inline>
        </w:drawing>
      </w:r>
    </w:p>
    <w:p w14:paraId="701657C1" w14:textId="40D76B68" w:rsidR="003A4D31" w:rsidRPr="00FC624F" w:rsidRDefault="003A4D31" w:rsidP="000F0C66">
      <w:pPr>
        <w:spacing w:before="120" w:after="120" w:line="240" w:lineRule="auto"/>
        <w:rPr>
          <w:rFonts w:ascii="Cavolini" w:hAnsi="Cavolini" w:cs="Cavolini"/>
          <w:color w:val="FF0000"/>
          <w:sz w:val="24"/>
          <w:szCs w:val="24"/>
          <w:lang w:val="es-ES"/>
        </w:rPr>
      </w:pPr>
    </w:p>
    <w:p w14:paraId="23405E95" w14:textId="19419C3B" w:rsidR="003A4D31" w:rsidRPr="00FC624F" w:rsidRDefault="00FC624F" w:rsidP="000F0C66">
      <w:pPr>
        <w:spacing w:before="120" w:after="120" w:line="240" w:lineRule="auto"/>
        <w:rPr>
          <w:rFonts w:ascii="Cavolini" w:hAnsi="Cavolini" w:cs="Cavolini"/>
          <w:sz w:val="24"/>
          <w:szCs w:val="24"/>
          <w:lang w:val="es-ES"/>
        </w:rPr>
      </w:pPr>
      <w:hyperlink r:id="rId42" w:tgtFrame="_blank" w:history="1">
        <w:r w:rsidR="003A4D31" w:rsidRPr="00FC624F">
          <w:rPr>
            <w:rStyle w:val="Hyperlink"/>
            <w:rFonts w:ascii="Cavolini" w:hAnsi="Cavolini" w:cs="Cavolini"/>
            <w:spacing w:val="8"/>
            <w:sz w:val="24"/>
            <w:szCs w:val="24"/>
            <w:u w:val="none"/>
            <w:bdr w:val="none" w:sz="0" w:space="0" w:color="auto" w:frame="1"/>
            <w:lang w:val="es-ES"/>
          </w:rPr>
          <w:t>Los Mesoneros – Dime Cómo Tú Quieras</w:t>
        </w:r>
      </w:hyperlink>
    </w:p>
    <w:p w14:paraId="0513327E" w14:textId="43C9A8DB" w:rsidR="003A4D31" w:rsidRPr="00FC624F" w:rsidRDefault="00FC624F" w:rsidP="000F0C66">
      <w:pPr>
        <w:spacing w:before="120" w:after="120" w:line="240" w:lineRule="auto"/>
        <w:rPr>
          <w:rFonts w:ascii="Cavolini" w:hAnsi="Cavolini" w:cs="Cavolini"/>
          <w:color w:val="FF0000"/>
          <w:sz w:val="24"/>
          <w:szCs w:val="24"/>
        </w:rPr>
      </w:pPr>
      <w:hyperlink r:id="rId43" w:tgtFrame="_blank" w:history="1">
        <w:r w:rsidR="003A4D31" w:rsidRPr="00FC624F">
          <w:rPr>
            <w:rStyle w:val="Hyperlink"/>
            <w:rFonts w:ascii="Cavolini" w:hAnsi="Cavolini" w:cs="Cavolini"/>
            <w:color w:val="FF0000"/>
            <w:spacing w:val="15"/>
            <w:sz w:val="24"/>
            <w:szCs w:val="24"/>
          </w:rPr>
          <w:t>https://youtu.be/bnrN7mMIMvI</w:t>
        </w:r>
      </w:hyperlink>
    </w:p>
    <w:p w14:paraId="2A5FC023" w14:textId="76557D1D" w:rsidR="003A4D31" w:rsidRPr="00FC624F" w:rsidRDefault="003A4D31" w:rsidP="000F0C66">
      <w:pPr>
        <w:spacing w:before="120" w:after="120" w:line="240" w:lineRule="auto"/>
        <w:rPr>
          <w:rFonts w:ascii="Cavolini" w:hAnsi="Cavolini" w:cs="Cavolini"/>
          <w:color w:val="FF0000"/>
          <w:sz w:val="24"/>
          <w:szCs w:val="24"/>
          <w:lang w:val="es-ES"/>
        </w:rPr>
      </w:pPr>
      <w:r w:rsidRPr="00FC624F">
        <w:rPr>
          <w:rFonts w:ascii="Cavolini" w:hAnsi="Cavolini" w:cs="Cavolini"/>
          <w:noProof/>
        </w:rPr>
        <w:drawing>
          <wp:inline distT="0" distB="0" distL="0" distR="0" wp14:anchorId="0BD6CCB8" wp14:editId="055063B0">
            <wp:extent cx="1336916" cy="914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278" t="34877" r="45491" b="22266"/>
                    <a:stretch/>
                  </pic:blipFill>
                  <pic:spPr bwMode="auto">
                    <a:xfrm>
                      <a:off x="0" y="0"/>
                      <a:ext cx="1339951" cy="916476"/>
                    </a:xfrm>
                    <a:prstGeom prst="rect">
                      <a:avLst/>
                    </a:prstGeom>
                    <a:ln>
                      <a:noFill/>
                    </a:ln>
                    <a:extLst>
                      <a:ext uri="{53640926-AAD7-44D8-BBD7-CCE9431645EC}">
                        <a14:shadowObscured xmlns:a14="http://schemas.microsoft.com/office/drawing/2010/main"/>
                      </a:ext>
                    </a:extLst>
                  </pic:spPr>
                </pic:pic>
              </a:graphicData>
            </a:graphic>
          </wp:inline>
        </w:drawing>
      </w:r>
    </w:p>
    <w:p w14:paraId="48ADC230" w14:textId="29DE8B61" w:rsidR="003A4D31" w:rsidRPr="00FC624F" w:rsidRDefault="003A4D31" w:rsidP="000F0C66">
      <w:pPr>
        <w:spacing w:before="120" w:after="120" w:line="240" w:lineRule="auto"/>
        <w:rPr>
          <w:rFonts w:ascii="Cavolini" w:hAnsi="Cavolini" w:cs="Cavolini"/>
          <w:color w:val="FF0000"/>
          <w:sz w:val="24"/>
          <w:szCs w:val="24"/>
          <w:lang w:val="es-ES"/>
        </w:rPr>
      </w:pPr>
    </w:p>
    <w:p w14:paraId="5995D6B0" w14:textId="6459FE98" w:rsidR="00A413C6" w:rsidRPr="00FC624F" w:rsidRDefault="00A413C6" w:rsidP="000F0C66">
      <w:pPr>
        <w:spacing w:before="120" w:after="120" w:line="240" w:lineRule="auto"/>
        <w:rPr>
          <w:rFonts w:ascii="Cavolini" w:hAnsi="Cavolini" w:cs="Cavolini"/>
          <w:color w:val="FF0000"/>
          <w:sz w:val="24"/>
          <w:szCs w:val="24"/>
          <w:lang w:val="es-ES"/>
        </w:rPr>
      </w:pPr>
    </w:p>
    <w:p w14:paraId="6B88F332" w14:textId="7FE6A72B" w:rsidR="00A413C6" w:rsidRPr="00FC624F" w:rsidRDefault="00A413C6" w:rsidP="000F0C66">
      <w:pPr>
        <w:spacing w:before="120" w:after="120" w:line="240" w:lineRule="auto"/>
        <w:rPr>
          <w:rFonts w:ascii="Cavolini" w:hAnsi="Cavolini" w:cs="Cavolini"/>
          <w:color w:val="FF0000"/>
          <w:sz w:val="24"/>
          <w:szCs w:val="24"/>
          <w:lang w:val="es-ES"/>
        </w:rPr>
      </w:pPr>
    </w:p>
    <w:p w14:paraId="4EA80CF0" w14:textId="200537D2" w:rsidR="00A413C6" w:rsidRPr="00FC624F" w:rsidRDefault="00A413C6" w:rsidP="000F0C66">
      <w:pPr>
        <w:spacing w:before="120" w:after="120" w:line="240" w:lineRule="auto"/>
        <w:rPr>
          <w:rFonts w:ascii="Cavolini" w:hAnsi="Cavolini" w:cs="Cavolini"/>
          <w:color w:val="FF0000"/>
          <w:sz w:val="24"/>
          <w:szCs w:val="24"/>
          <w:lang w:val="es-ES"/>
        </w:rPr>
      </w:pPr>
    </w:p>
    <w:p w14:paraId="033B2499" w14:textId="0EF7A2A1" w:rsidR="00A413C6" w:rsidRPr="00FC624F" w:rsidRDefault="00A413C6" w:rsidP="000F0C66">
      <w:pPr>
        <w:spacing w:before="120" w:after="120" w:line="240" w:lineRule="auto"/>
        <w:rPr>
          <w:rFonts w:ascii="Cavolini" w:hAnsi="Cavolini" w:cs="Cavolini"/>
          <w:color w:val="FF0000"/>
          <w:sz w:val="24"/>
          <w:szCs w:val="24"/>
          <w:lang w:val="es-ES"/>
        </w:rPr>
      </w:pPr>
    </w:p>
    <w:p w14:paraId="4D26B1F0" w14:textId="60851E8D" w:rsidR="00A413C6" w:rsidRPr="00FC624F" w:rsidRDefault="00A413C6" w:rsidP="000F0C66">
      <w:pPr>
        <w:spacing w:before="120" w:after="120" w:line="240" w:lineRule="auto"/>
        <w:rPr>
          <w:rFonts w:ascii="Cavolini" w:hAnsi="Cavolini" w:cs="Cavolini"/>
          <w:color w:val="FF0000"/>
          <w:sz w:val="24"/>
          <w:szCs w:val="24"/>
          <w:lang w:val="es-ES"/>
        </w:rPr>
      </w:pPr>
    </w:p>
    <w:p w14:paraId="7D87B725" w14:textId="2952ACAA" w:rsidR="003A4D31" w:rsidRPr="00FC624F" w:rsidRDefault="003A4D31" w:rsidP="003A4D31">
      <w:pPr>
        <w:pStyle w:val="ListParagraph"/>
        <w:numPr>
          <w:ilvl w:val="0"/>
          <w:numId w:val="6"/>
        </w:num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lastRenderedPageBreak/>
        <w:t>Stream Spanish language films and TV series via Netflix or Amazon Prime</w:t>
      </w:r>
    </w:p>
    <w:p w14:paraId="63B6C94D" w14:textId="77777777" w:rsidR="003A4D31" w:rsidRPr="00FC624F" w:rsidRDefault="003A4D31" w:rsidP="003A4D31">
      <w:pPr>
        <w:pStyle w:val="ListParagraph"/>
        <w:spacing w:before="120" w:after="120" w:line="240" w:lineRule="auto"/>
        <w:rPr>
          <w:rFonts w:ascii="Cavolini" w:hAnsi="Cavolini" w:cs="Cavolini"/>
          <w:color w:val="3333CC"/>
          <w:sz w:val="24"/>
          <w:szCs w:val="24"/>
        </w:rPr>
      </w:pPr>
    </w:p>
    <w:p w14:paraId="2D429DA3" w14:textId="6A8306A6" w:rsidR="003A4D31" w:rsidRPr="00FC624F" w:rsidRDefault="003A4D31" w:rsidP="003A4D31">
      <w:pPr>
        <w:pStyle w:val="ListParagraph"/>
        <w:spacing w:before="120" w:after="120" w:line="240" w:lineRule="auto"/>
        <w:rPr>
          <w:rFonts w:ascii="Cavolini" w:hAnsi="Cavolini" w:cs="Cavolini"/>
          <w:color w:val="3333CC"/>
          <w:sz w:val="24"/>
          <w:szCs w:val="24"/>
        </w:rPr>
      </w:pPr>
      <w:r w:rsidRPr="00FC624F">
        <w:rPr>
          <w:rFonts w:ascii="Cavolini" w:hAnsi="Cavolini" w:cs="Cavolini"/>
          <w:noProof/>
          <w:color w:val="3333CC"/>
          <w:sz w:val="24"/>
          <w:szCs w:val="24"/>
        </w:rPr>
        <w:drawing>
          <wp:inline distT="0" distB="0" distL="0" distR="0" wp14:anchorId="43BA1973" wp14:editId="3B7C342E">
            <wp:extent cx="3324225" cy="1333500"/>
            <wp:effectExtent l="0" t="0" r="9525" b="0"/>
            <wp:docPr id="21" name="Picture 3">
              <a:extLst xmlns:a="http://schemas.openxmlformats.org/drawingml/2006/main">
                <a:ext uri="{FF2B5EF4-FFF2-40B4-BE49-F238E27FC236}">
                  <a16:creationId xmlns:a16="http://schemas.microsoft.com/office/drawing/2014/main" id="{AD5D7D74-8ADC-421F-ABEE-2BF585ACEAD1}"/>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D5D7D74-8ADC-421F-ABEE-2BF585ACEAD1}"/>
                        </a:ext>
                      </a:extLst>
                    </pic:cNvPr>
                    <pic:cNvPicPr/>
                  </pic:nvPicPr>
                  <pic:blipFill rotWithShape="1">
                    <a:blip r:embed="rId45"/>
                    <a:srcRect t="7375" r="763"/>
                    <a:stretch/>
                  </pic:blipFill>
                  <pic:spPr bwMode="auto">
                    <a:xfrm>
                      <a:off x="0" y="0"/>
                      <a:ext cx="3324225" cy="1333500"/>
                    </a:xfrm>
                    <a:prstGeom prst="rect">
                      <a:avLst/>
                    </a:prstGeom>
                    <a:ln>
                      <a:noFill/>
                    </a:ln>
                    <a:extLst>
                      <a:ext uri="{53640926-AAD7-44D8-BBD7-CCE9431645EC}">
                        <a14:shadowObscured xmlns:a14="http://schemas.microsoft.com/office/drawing/2010/main"/>
                      </a:ext>
                    </a:extLst>
                  </pic:spPr>
                </pic:pic>
              </a:graphicData>
            </a:graphic>
          </wp:inline>
        </w:drawing>
      </w:r>
    </w:p>
    <w:p w14:paraId="63177B28" w14:textId="16DC8713" w:rsidR="00A413C6" w:rsidRPr="00FC624F" w:rsidRDefault="00A413C6" w:rsidP="00A413C6">
      <w:pPr>
        <w:pStyle w:val="ListParagraph"/>
        <w:spacing w:before="120" w:after="120" w:line="240" w:lineRule="auto"/>
        <w:rPr>
          <w:rFonts w:ascii="Cavolini" w:hAnsi="Cavolini" w:cs="Cavolini"/>
          <w:color w:val="3333CC"/>
          <w:sz w:val="24"/>
          <w:szCs w:val="24"/>
        </w:rPr>
      </w:pPr>
    </w:p>
    <w:p w14:paraId="253699B4" w14:textId="77777777" w:rsidR="00A413C6" w:rsidRPr="00FC624F" w:rsidRDefault="00A413C6" w:rsidP="00A413C6">
      <w:pPr>
        <w:pStyle w:val="ListParagraph"/>
        <w:spacing w:before="120" w:after="120" w:line="240" w:lineRule="auto"/>
        <w:rPr>
          <w:rFonts w:ascii="Cavolini" w:hAnsi="Cavolini" w:cs="Cavolini"/>
          <w:color w:val="3333CC"/>
          <w:sz w:val="24"/>
          <w:szCs w:val="24"/>
        </w:rPr>
      </w:pPr>
    </w:p>
    <w:p w14:paraId="3FA2EE37" w14:textId="73AA309A" w:rsidR="00A413C6" w:rsidRPr="00FC624F" w:rsidRDefault="00A413C6" w:rsidP="00A413C6">
      <w:pPr>
        <w:pStyle w:val="ListParagraph"/>
        <w:numPr>
          <w:ilvl w:val="0"/>
          <w:numId w:val="6"/>
        </w:num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 xml:space="preserve">Speaking Slang </w:t>
      </w:r>
      <w:proofErr w:type="gramStart"/>
      <w:r w:rsidRPr="00FC624F">
        <w:rPr>
          <w:rFonts w:ascii="Cavolini" w:hAnsi="Cavolini" w:cs="Cavolini"/>
          <w:color w:val="3333CC"/>
          <w:sz w:val="24"/>
          <w:szCs w:val="24"/>
        </w:rPr>
        <w:t>With</w:t>
      </w:r>
      <w:proofErr w:type="gramEnd"/>
      <w:r w:rsidRPr="00FC624F">
        <w:rPr>
          <w:rFonts w:ascii="Cavolini" w:hAnsi="Cavolini" w:cs="Cavolini"/>
          <w:color w:val="3333CC"/>
          <w:sz w:val="24"/>
          <w:szCs w:val="24"/>
        </w:rPr>
        <w:t xml:space="preserve"> Antonio Banderas</w:t>
      </w:r>
    </w:p>
    <w:p w14:paraId="3BED22DB" w14:textId="31FE82C9" w:rsidR="00A413C6" w:rsidRPr="00FC624F" w:rsidRDefault="00956CA2" w:rsidP="00A413C6">
      <w:pPr>
        <w:spacing w:before="120" w:after="120" w:line="240" w:lineRule="auto"/>
        <w:rPr>
          <w:rFonts w:ascii="Cavolini" w:hAnsi="Cavolini" w:cs="Cavolini"/>
          <w:color w:val="3333CC"/>
          <w:sz w:val="24"/>
          <w:szCs w:val="24"/>
        </w:rPr>
      </w:pPr>
      <w:r w:rsidRPr="00FC624F">
        <w:rPr>
          <w:rFonts w:ascii="Cavolini" w:hAnsi="Cavolini" w:cs="Cavolini"/>
          <w:noProof/>
        </w:rPr>
        <w:drawing>
          <wp:inline distT="0" distB="0" distL="0" distR="0" wp14:anchorId="0BEC169D" wp14:editId="249582A3">
            <wp:extent cx="3943350" cy="2206978"/>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7587" t="21280" r="32030" b="38523"/>
                    <a:stretch/>
                  </pic:blipFill>
                  <pic:spPr bwMode="auto">
                    <a:xfrm>
                      <a:off x="0" y="0"/>
                      <a:ext cx="3960431" cy="2216538"/>
                    </a:xfrm>
                    <a:prstGeom prst="rect">
                      <a:avLst/>
                    </a:prstGeom>
                    <a:ln>
                      <a:noFill/>
                    </a:ln>
                    <a:extLst>
                      <a:ext uri="{53640926-AAD7-44D8-BBD7-CCE9431645EC}">
                        <a14:shadowObscured xmlns:a14="http://schemas.microsoft.com/office/drawing/2010/main"/>
                      </a:ext>
                    </a:extLst>
                  </pic:spPr>
                </pic:pic>
              </a:graphicData>
            </a:graphic>
          </wp:inline>
        </w:drawing>
      </w:r>
    </w:p>
    <w:p w14:paraId="51C1F807" w14:textId="64820DF7" w:rsidR="00A413C6" w:rsidRPr="00FC624F" w:rsidRDefault="00FC624F" w:rsidP="003A4D31">
      <w:pPr>
        <w:pStyle w:val="ListParagraph"/>
        <w:spacing w:before="120" w:after="120" w:line="240" w:lineRule="auto"/>
        <w:rPr>
          <w:rFonts w:ascii="Cavolini" w:hAnsi="Cavolini" w:cs="Cavolini"/>
          <w:b/>
          <w:bCs/>
          <w:color w:val="FF0000"/>
          <w:sz w:val="24"/>
          <w:szCs w:val="24"/>
          <w:u w:val="single"/>
        </w:rPr>
      </w:pPr>
      <w:hyperlink r:id="rId47" w:history="1">
        <w:r w:rsidR="00A413C6" w:rsidRPr="00FC624F">
          <w:rPr>
            <w:rStyle w:val="Hyperlink"/>
            <w:rFonts w:ascii="Cavolini" w:hAnsi="Cavolini" w:cs="Cavolini"/>
            <w:color w:val="FF0000"/>
          </w:rPr>
          <w:t>https://www.youtube.com/watch?v=eZ0vxQ3uJCU</w:t>
        </w:r>
      </w:hyperlink>
    </w:p>
    <w:p w14:paraId="6D2881D7" w14:textId="77777777" w:rsidR="00A413C6" w:rsidRPr="00FC624F" w:rsidRDefault="00A413C6" w:rsidP="003A4D31">
      <w:pPr>
        <w:pStyle w:val="ListParagraph"/>
        <w:spacing w:before="120" w:after="120" w:line="240" w:lineRule="auto"/>
        <w:rPr>
          <w:rFonts w:ascii="Cavolini" w:hAnsi="Cavolini" w:cs="Cavolini"/>
          <w:b/>
          <w:bCs/>
          <w:color w:val="3333CC"/>
          <w:sz w:val="24"/>
          <w:szCs w:val="24"/>
          <w:u w:val="single"/>
        </w:rPr>
      </w:pPr>
    </w:p>
    <w:p w14:paraId="0C59D7A6" w14:textId="77777777" w:rsidR="00A413C6" w:rsidRPr="00FC624F" w:rsidRDefault="00A413C6" w:rsidP="003A4D31">
      <w:pPr>
        <w:pStyle w:val="ListParagraph"/>
        <w:spacing w:before="120" w:after="120" w:line="240" w:lineRule="auto"/>
        <w:rPr>
          <w:rFonts w:ascii="Cavolini" w:hAnsi="Cavolini" w:cs="Cavolini"/>
          <w:b/>
          <w:bCs/>
          <w:color w:val="3333CC"/>
          <w:sz w:val="24"/>
          <w:szCs w:val="24"/>
          <w:u w:val="single"/>
        </w:rPr>
      </w:pPr>
    </w:p>
    <w:p w14:paraId="12044F0A" w14:textId="77777777" w:rsidR="00B421EF" w:rsidRPr="00FC624F" w:rsidRDefault="00B421EF">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br w:type="page"/>
      </w:r>
    </w:p>
    <w:p w14:paraId="284E14E9" w14:textId="295A8DF2" w:rsidR="004D10B5" w:rsidRPr="00FC624F" w:rsidRDefault="004D10B5" w:rsidP="003A4D31">
      <w:pPr>
        <w:pStyle w:val="ListParagraph"/>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CURRENT AFFAIRS</w:t>
      </w:r>
    </w:p>
    <w:p w14:paraId="2306921D" w14:textId="4E202BBD" w:rsidR="004D10B5" w:rsidRPr="00FC624F" w:rsidRDefault="004D10B5" w:rsidP="003A4D31">
      <w:pPr>
        <w:pStyle w:val="ListParagraph"/>
        <w:spacing w:before="120" w:after="120" w:line="240" w:lineRule="auto"/>
        <w:rPr>
          <w:rFonts w:ascii="Cavolini" w:hAnsi="Cavolini" w:cs="Cavolini"/>
          <w:b/>
          <w:bCs/>
          <w:color w:val="3333CC"/>
          <w:sz w:val="24"/>
          <w:szCs w:val="24"/>
          <w:u w:val="single"/>
        </w:rPr>
      </w:pPr>
    </w:p>
    <w:p w14:paraId="433ADD42" w14:textId="7CDFACBC" w:rsidR="004D10B5" w:rsidRPr="00FC624F" w:rsidRDefault="004D10B5" w:rsidP="003A4D31">
      <w:pPr>
        <w:pStyle w:val="ListParagraph"/>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Language learning through current affairs enables you to keep up with current events in Spanish speaking countries and to learn the language at the same time.</w:t>
      </w:r>
    </w:p>
    <w:p w14:paraId="29F45768" w14:textId="2BF29877" w:rsidR="004D10B5" w:rsidRPr="00FC624F" w:rsidRDefault="004D10B5" w:rsidP="003A4D31">
      <w:pPr>
        <w:pStyle w:val="ListParagraph"/>
        <w:spacing w:before="120" w:after="120" w:line="240" w:lineRule="auto"/>
        <w:rPr>
          <w:rFonts w:ascii="Cavolini" w:hAnsi="Cavolini" w:cs="Cavolini"/>
          <w:color w:val="3333CC"/>
          <w:sz w:val="24"/>
          <w:szCs w:val="24"/>
        </w:rPr>
      </w:pPr>
    </w:p>
    <w:p w14:paraId="65AED017" w14:textId="3265C4EC" w:rsidR="004D10B5" w:rsidRPr="00FC624F" w:rsidRDefault="00DD1749" w:rsidP="003A4D31">
      <w:pPr>
        <w:pStyle w:val="ListParagraph"/>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 xml:space="preserve">Listen to the news read to you slowly in Spanish with </w:t>
      </w:r>
      <w:proofErr w:type="spellStart"/>
      <w:r w:rsidR="004D10B5" w:rsidRPr="00FC624F">
        <w:rPr>
          <w:rFonts w:ascii="Cavolini" w:hAnsi="Cavolini" w:cs="Cavolini"/>
          <w:color w:val="3333CC"/>
          <w:sz w:val="24"/>
          <w:szCs w:val="24"/>
        </w:rPr>
        <w:t>Linguistica</w:t>
      </w:r>
      <w:proofErr w:type="spellEnd"/>
      <w:r w:rsidR="004D10B5" w:rsidRPr="00FC624F">
        <w:rPr>
          <w:rFonts w:ascii="Cavolini" w:hAnsi="Cavolini" w:cs="Cavolini"/>
          <w:color w:val="3333CC"/>
          <w:sz w:val="24"/>
          <w:szCs w:val="24"/>
        </w:rPr>
        <w:t xml:space="preserve"> 360.</w:t>
      </w:r>
    </w:p>
    <w:p w14:paraId="79F82C41" w14:textId="0B6BC250" w:rsidR="004D10B5" w:rsidRPr="00FC624F" w:rsidRDefault="004D10B5" w:rsidP="003A4D31">
      <w:pPr>
        <w:pStyle w:val="ListParagraph"/>
        <w:spacing w:before="120" w:after="120" w:line="240" w:lineRule="auto"/>
        <w:rPr>
          <w:rFonts w:ascii="Cavolini" w:hAnsi="Cavolini" w:cs="Cavolini"/>
          <w:color w:val="3333CC"/>
          <w:sz w:val="24"/>
          <w:szCs w:val="24"/>
        </w:rPr>
      </w:pPr>
      <w:r w:rsidRPr="00FC624F">
        <w:rPr>
          <w:rFonts w:ascii="Cavolini" w:hAnsi="Cavolini" w:cs="Cavolini"/>
          <w:noProof/>
        </w:rPr>
        <w:drawing>
          <wp:inline distT="0" distB="0" distL="0" distR="0" wp14:anchorId="400A3567" wp14:editId="7D61C08F">
            <wp:extent cx="2343150" cy="1952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071" t="15074" r="26047" b="24335"/>
                    <a:stretch/>
                  </pic:blipFill>
                  <pic:spPr bwMode="auto">
                    <a:xfrm>
                      <a:off x="0" y="0"/>
                      <a:ext cx="2343150" cy="1952625"/>
                    </a:xfrm>
                    <a:prstGeom prst="rect">
                      <a:avLst/>
                    </a:prstGeom>
                    <a:ln>
                      <a:noFill/>
                    </a:ln>
                    <a:extLst>
                      <a:ext uri="{53640926-AAD7-44D8-BBD7-CCE9431645EC}">
                        <a14:shadowObscured xmlns:a14="http://schemas.microsoft.com/office/drawing/2010/main"/>
                      </a:ext>
                    </a:extLst>
                  </pic:spPr>
                </pic:pic>
              </a:graphicData>
            </a:graphic>
          </wp:inline>
        </w:drawing>
      </w:r>
    </w:p>
    <w:p w14:paraId="05167F2F" w14:textId="04F7FF9C" w:rsidR="004D10B5" w:rsidRPr="00FC624F" w:rsidRDefault="00FC624F" w:rsidP="003A4D31">
      <w:pPr>
        <w:pStyle w:val="ListParagraph"/>
        <w:spacing w:before="120" w:after="120" w:line="240" w:lineRule="auto"/>
        <w:rPr>
          <w:rFonts w:ascii="Cavolini" w:hAnsi="Cavolini" w:cs="Cavolini"/>
          <w:color w:val="FF0000"/>
          <w:sz w:val="24"/>
          <w:szCs w:val="24"/>
        </w:rPr>
      </w:pPr>
      <w:hyperlink r:id="rId49" w:history="1">
        <w:r w:rsidR="004D10B5" w:rsidRPr="00FC624F">
          <w:rPr>
            <w:rStyle w:val="Hyperlink"/>
            <w:rFonts w:ascii="Cavolini" w:hAnsi="Cavolini" w:cs="Cavolini"/>
            <w:color w:val="FF0000"/>
          </w:rPr>
          <w:t>https://www.linguistica360.com/</w:t>
        </w:r>
      </w:hyperlink>
    </w:p>
    <w:p w14:paraId="405798FF" w14:textId="7B9552F6" w:rsidR="004D10B5" w:rsidRPr="00FC624F" w:rsidRDefault="004D10B5" w:rsidP="003A4D31">
      <w:pPr>
        <w:pStyle w:val="ListParagraph"/>
        <w:spacing w:before="120" w:after="120" w:line="240" w:lineRule="auto"/>
        <w:rPr>
          <w:rFonts w:ascii="Cavolini" w:hAnsi="Cavolini" w:cs="Cavolini"/>
          <w:color w:val="3333CC"/>
          <w:sz w:val="24"/>
          <w:szCs w:val="24"/>
        </w:rPr>
      </w:pPr>
    </w:p>
    <w:p w14:paraId="2A9CAFE3" w14:textId="6FF1A371" w:rsidR="004D10B5" w:rsidRPr="00FC624F" w:rsidRDefault="004D10B5" w:rsidP="003A4D31">
      <w:pPr>
        <w:pStyle w:val="ListParagraph"/>
        <w:spacing w:before="120" w:after="120" w:line="240" w:lineRule="auto"/>
        <w:rPr>
          <w:rFonts w:ascii="Cavolini" w:hAnsi="Cavolini" w:cs="Cavolini"/>
          <w:color w:val="3333CC"/>
          <w:sz w:val="24"/>
          <w:szCs w:val="24"/>
        </w:rPr>
      </w:pPr>
    </w:p>
    <w:p w14:paraId="56FA9D77" w14:textId="0D8D608E" w:rsidR="004D10B5" w:rsidRPr="00FC624F" w:rsidRDefault="004D10B5" w:rsidP="003A4D31">
      <w:pPr>
        <w:pStyle w:val="ListParagraph"/>
        <w:spacing w:before="120" w:after="120" w:line="240" w:lineRule="auto"/>
        <w:rPr>
          <w:rFonts w:ascii="Cavolini" w:hAnsi="Cavolini" w:cs="Cavolini"/>
          <w:color w:val="3333CC"/>
        </w:rPr>
      </w:pPr>
      <w:r w:rsidRPr="00FC624F">
        <w:rPr>
          <w:rFonts w:ascii="Cavolini" w:hAnsi="Cavolini" w:cs="Cavolini"/>
          <w:color w:val="3333CC"/>
        </w:rPr>
        <w:t>BBC Mundo offers the day’s new stories in Spanish.</w:t>
      </w:r>
    </w:p>
    <w:p w14:paraId="03BDE6FB" w14:textId="77777777" w:rsidR="004D10B5" w:rsidRPr="00FC624F" w:rsidRDefault="004D10B5" w:rsidP="003A4D31">
      <w:pPr>
        <w:pStyle w:val="ListParagraph"/>
        <w:spacing w:before="120" w:after="120" w:line="240" w:lineRule="auto"/>
        <w:rPr>
          <w:rFonts w:ascii="Cavolini" w:hAnsi="Cavolini" w:cs="Cavolini"/>
          <w:color w:val="3333CC"/>
        </w:rPr>
      </w:pPr>
    </w:p>
    <w:p w14:paraId="6C800077" w14:textId="0C8018BE" w:rsidR="004D10B5" w:rsidRPr="00FC624F" w:rsidRDefault="004D10B5" w:rsidP="003A4D31">
      <w:pPr>
        <w:pStyle w:val="ListParagraph"/>
        <w:spacing w:before="120" w:after="120" w:line="240" w:lineRule="auto"/>
        <w:rPr>
          <w:rFonts w:ascii="Cavolini" w:hAnsi="Cavolini" w:cs="Cavolini"/>
        </w:rPr>
      </w:pPr>
      <w:r w:rsidRPr="00FC624F">
        <w:rPr>
          <w:rFonts w:ascii="Cavolini" w:hAnsi="Cavolini" w:cs="Cavolini"/>
          <w:noProof/>
        </w:rPr>
        <w:drawing>
          <wp:inline distT="0" distB="0" distL="0" distR="0" wp14:anchorId="2941D9F0" wp14:editId="0A78E269">
            <wp:extent cx="3086100" cy="1504793"/>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0802" t="16847" r="8764" b="13399"/>
                    <a:stretch/>
                  </pic:blipFill>
                  <pic:spPr bwMode="auto">
                    <a:xfrm>
                      <a:off x="0" y="0"/>
                      <a:ext cx="3098146" cy="1510667"/>
                    </a:xfrm>
                    <a:prstGeom prst="rect">
                      <a:avLst/>
                    </a:prstGeom>
                    <a:ln>
                      <a:noFill/>
                    </a:ln>
                    <a:extLst>
                      <a:ext uri="{53640926-AAD7-44D8-BBD7-CCE9431645EC}">
                        <a14:shadowObscured xmlns:a14="http://schemas.microsoft.com/office/drawing/2010/main"/>
                      </a:ext>
                    </a:extLst>
                  </pic:spPr>
                </pic:pic>
              </a:graphicData>
            </a:graphic>
          </wp:inline>
        </w:drawing>
      </w:r>
    </w:p>
    <w:p w14:paraId="7969DEDA" w14:textId="77777777" w:rsidR="004D10B5" w:rsidRPr="00FC624F" w:rsidRDefault="004D10B5" w:rsidP="003A4D31">
      <w:pPr>
        <w:pStyle w:val="ListParagraph"/>
        <w:spacing w:before="120" w:after="120" w:line="240" w:lineRule="auto"/>
        <w:rPr>
          <w:rFonts w:ascii="Cavolini" w:hAnsi="Cavolini" w:cs="Cavolini"/>
        </w:rPr>
      </w:pPr>
    </w:p>
    <w:p w14:paraId="24180EA7" w14:textId="577F147C" w:rsidR="004D10B5" w:rsidRPr="00FC624F" w:rsidRDefault="00FC624F" w:rsidP="003A4D31">
      <w:pPr>
        <w:pStyle w:val="ListParagraph"/>
        <w:spacing w:before="120" w:after="120" w:line="240" w:lineRule="auto"/>
        <w:rPr>
          <w:rFonts w:ascii="Cavolini" w:hAnsi="Cavolini" w:cs="Cavolini"/>
          <w:color w:val="FF0000"/>
        </w:rPr>
      </w:pPr>
      <w:hyperlink r:id="rId51" w:history="1">
        <w:r w:rsidR="004D10B5" w:rsidRPr="00FC624F">
          <w:rPr>
            <w:rStyle w:val="Hyperlink"/>
            <w:rFonts w:ascii="Cavolini" w:hAnsi="Cavolini" w:cs="Cavolini"/>
            <w:color w:val="FF0000"/>
          </w:rPr>
          <w:t>https://www.bbc.com/mundo</w:t>
        </w:r>
      </w:hyperlink>
    </w:p>
    <w:p w14:paraId="4141B1B0" w14:textId="104A8236" w:rsidR="004D10B5" w:rsidRPr="00FC624F" w:rsidRDefault="004D10B5" w:rsidP="003A4D31">
      <w:pPr>
        <w:pStyle w:val="ListParagraph"/>
        <w:spacing w:before="120" w:after="120" w:line="240" w:lineRule="auto"/>
        <w:rPr>
          <w:rFonts w:ascii="Cavolini" w:hAnsi="Cavolini" w:cs="Cavolini"/>
          <w:color w:val="FF0000"/>
        </w:rPr>
      </w:pPr>
    </w:p>
    <w:p w14:paraId="1571F9DB" w14:textId="508B0ECA" w:rsidR="004D10B5" w:rsidRPr="00FC624F" w:rsidRDefault="004D10B5" w:rsidP="003A4D31">
      <w:pPr>
        <w:pStyle w:val="ListParagraph"/>
        <w:spacing w:before="120" w:after="120" w:line="240" w:lineRule="auto"/>
        <w:rPr>
          <w:rFonts w:ascii="Cavolini" w:hAnsi="Cavolini" w:cs="Cavolini"/>
          <w:color w:val="FF0000"/>
        </w:rPr>
      </w:pPr>
    </w:p>
    <w:p w14:paraId="3B589ABE" w14:textId="77777777" w:rsidR="00B421EF" w:rsidRPr="00FC624F" w:rsidRDefault="00B421EF">
      <w:pPr>
        <w:rPr>
          <w:rFonts w:ascii="Cavolini" w:hAnsi="Cavolini" w:cs="Cavolini"/>
          <w:b/>
          <w:bCs/>
          <w:color w:val="3333CC"/>
          <w:sz w:val="24"/>
          <w:szCs w:val="24"/>
          <w:u w:val="single"/>
        </w:rPr>
      </w:pPr>
      <w:r w:rsidRPr="00FC624F">
        <w:rPr>
          <w:rFonts w:ascii="Cavolini" w:hAnsi="Cavolini" w:cs="Cavolini"/>
          <w:b/>
          <w:bCs/>
          <w:color w:val="3333CC"/>
          <w:sz w:val="24"/>
          <w:szCs w:val="24"/>
          <w:u w:val="single"/>
        </w:rPr>
        <w:br w:type="page"/>
      </w:r>
    </w:p>
    <w:p w14:paraId="01C3391F" w14:textId="0490A00C" w:rsidR="004D10B5" w:rsidRPr="00FC624F" w:rsidRDefault="00956CA2" w:rsidP="003A4D31">
      <w:pPr>
        <w:pStyle w:val="ListParagraph"/>
        <w:spacing w:before="120" w:after="120" w:line="240" w:lineRule="auto"/>
        <w:rPr>
          <w:rFonts w:ascii="Cavolini" w:hAnsi="Cavolini" w:cs="Cavolini"/>
          <w:b/>
          <w:bCs/>
          <w:color w:val="3333CC"/>
          <w:sz w:val="24"/>
          <w:szCs w:val="24"/>
          <w:u w:val="single"/>
        </w:rPr>
      </w:pPr>
      <w:r w:rsidRPr="00FC624F">
        <w:rPr>
          <w:rFonts w:ascii="Cavolini" w:hAnsi="Cavolini" w:cs="Cavolini"/>
          <w:b/>
          <w:bCs/>
          <w:color w:val="3333CC"/>
          <w:sz w:val="24"/>
          <w:szCs w:val="24"/>
          <w:u w:val="single"/>
        </w:rPr>
        <w:lastRenderedPageBreak/>
        <w:t>ART</w:t>
      </w:r>
    </w:p>
    <w:p w14:paraId="18DD6AC4" w14:textId="48613ADB" w:rsidR="00956CA2" w:rsidRPr="00FC624F" w:rsidRDefault="00956CA2" w:rsidP="003A4D31">
      <w:pPr>
        <w:pStyle w:val="ListParagraph"/>
        <w:spacing w:before="120" w:after="120" w:line="240" w:lineRule="auto"/>
        <w:rPr>
          <w:rFonts w:ascii="Cavolini" w:hAnsi="Cavolini" w:cs="Cavolini"/>
          <w:b/>
          <w:bCs/>
          <w:color w:val="3333CC"/>
          <w:sz w:val="24"/>
          <w:szCs w:val="24"/>
          <w:u w:val="single"/>
        </w:rPr>
      </w:pPr>
    </w:p>
    <w:p w14:paraId="4E227731" w14:textId="335439E0" w:rsidR="00956CA2" w:rsidRPr="00FC624F" w:rsidRDefault="00956CA2" w:rsidP="003A4D31">
      <w:pPr>
        <w:pStyle w:val="ListParagraph"/>
        <w:spacing w:before="120" w:after="120" w:line="240" w:lineRule="auto"/>
        <w:rPr>
          <w:rFonts w:ascii="Cavolini" w:hAnsi="Cavolini" w:cs="Cavolini"/>
          <w:b/>
          <w:bCs/>
          <w:color w:val="3333CC"/>
          <w:sz w:val="24"/>
          <w:szCs w:val="24"/>
          <w:u w:val="single"/>
        </w:rPr>
      </w:pPr>
      <w:r w:rsidRPr="00FC624F">
        <w:rPr>
          <w:rFonts w:ascii="Cavolini" w:hAnsi="Cavolini" w:cs="Cavolini"/>
          <w:color w:val="3333CC"/>
          <w:sz w:val="24"/>
          <w:szCs w:val="24"/>
          <w:shd w:val="clear" w:color="auto" w:fill="F9F9F9"/>
        </w:rPr>
        <w:t xml:space="preserve">Experience the Picasso and Paper exhibition </w:t>
      </w:r>
      <w:r w:rsidR="00DD1749" w:rsidRPr="00FC624F">
        <w:rPr>
          <w:rFonts w:ascii="Cavolini" w:hAnsi="Cavolini" w:cs="Cavolini"/>
          <w:color w:val="3333CC"/>
          <w:sz w:val="24"/>
          <w:szCs w:val="24"/>
          <w:shd w:val="clear" w:color="auto" w:fill="F9F9F9"/>
        </w:rPr>
        <w:t xml:space="preserve">at the Royal Academy </w:t>
      </w:r>
      <w:r w:rsidRPr="00FC624F">
        <w:rPr>
          <w:rFonts w:ascii="Cavolini" w:hAnsi="Cavolini" w:cs="Cavolini"/>
          <w:color w:val="3333CC"/>
          <w:sz w:val="24"/>
          <w:szCs w:val="24"/>
          <w:shd w:val="clear" w:color="auto" w:fill="F9F9F9"/>
        </w:rPr>
        <w:t>with this video tour.  Picasso did</w:t>
      </w:r>
      <w:r w:rsidR="00FC624F">
        <w:rPr>
          <w:rFonts w:ascii="Cavolini" w:hAnsi="Cavolini" w:cs="Cavolini"/>
          <w:color w:val="3333CC"/>
          <w:sz w:val="24"/>
          <w:szCs w:val="24"/>
          <w:shd w:val="clear" w:color="auto" w:fill="F9F9F9"/>
        </w:rPr>
        <w:t xml:space="preserve"> </w:t>
      </w:r>
      <w:r w:rsidRPr="00FC624F">
        <w:rPr>
          <w:rFonts w:ascii="Cavolini" w:hAnsi="Cavolini" w:cs="Cavolini"/>
          <w:color w:val="3333CC"/>
          <w:sz w:val="24"/>
          <w:szCs w:val="24"/>
          <w:shd w:val="clear" w:color="auto" w:fill="F9F9F9"/>
        </w:rPr>
        <w:t>n</w:t>
      </w:r>
      <w:r w:rsidR="00FC624F">
        <w:rPr>
          <w:rFonts w:ascii="Cavolini" w:hAnsi="Cavolini" w:cs="Cavolini"/>
          <w:color w:val="3333CC"/>
          <w:sz w:val="24"/>
          <w:szCs w:val="24"/>
          <w:shd w:val="clear" w:color="auto" w:fill="F9F9F9"/>
        </w:rPr>
        <w:t>o</w:t>
      </w:r>
      <w:r w:rsidRPr="00FC624F">
        <w:rPr>
          <w:rFonts w:ascii="Cavolini" w:hAnsi="Cavolini" w:cs="Cavolini"/>
          <w:color w:val="3333CC"/>
          <w:sz w:val="24"/>
          <w:szCs w:val="24"/>
          <w:shd w:val="clear" w:color="auto" w:fill="F9F9F9"/>
        </w:rPr>
        <w:t>t just draw on paper, he tore it, burnt it, and made it three-dimensional. This exhibition brings together more than 300 works on paper spanning the artist's 80-year career</w:t>
      </w:r>
      <w:r w:rsidRPr="00FC624F">
        <w:rPr>
          <w:rFonts w:ascii="Cavolini" w:hAnsi="Cavolini" w:cs="Cavolini"/>
          <w:color w:val="030303"/>
          <w:sz w:val="21"/>
          <w:szCs w:val="21"/>
          <w:shd w:val="clear" w:color="auto" w:fill="F9F9F9"/>
        </w:rPr>
        <w:t xml:space="preserve">. </w:t>
      </w:r>
    </w:p>
    <w:p w14:paraId="3BA9A827" w14:textId="76A4C4A5" w:rsidR="00956CA2" w:rsidRPr="00FC624F" w:rsidRDefault="00956CA2" w:rsidP="003A4D31">
      <w:pPr>
        <w:pStyle w:val="ListParagraph"/>
        <w:spacing w:before="120" w:after="120" w:line="240" w:lineRule="auto"/>
        <w:rPr>
          <w:rFonts w:ascii="Cavolini" w:hAnsi="Cavolini" w:cs="Cavolini"/>
          <w:color w:val="FF0000"/>
          <w:sz w:val="24"/>
          <w:szCs w:val="24"/>
        </w:rPr>
      </w:pPr>
    </w:p>
    <w:p w14:paraId="2A18DE09" w14:textId="5AD24DB8" w:rsidR="00956CA2" w:rsidRPr="00FC624F" w:rsidRDefault="00956CA2" w:rsidP="003A4D31">
      <w:pPr>
        <w:pStyle w:val="ListParagraph"/>
        <w:spacing w:before="120" w:after="120" w:line="240" w:lineRule="auto"/>
        <w:rPr>
          <w:rFonts w:ascii="Cavolini" w:hAnsi="Cavolini" w:cs="Cavolini"/>
          <w:color w:val="FF0000"/>
          <w:sz w:val="24"/>
          <w:szCs w:val="24"/>
        </w:rPr>
      </w:pPr>
      <w:r w:rsidRPr="00FC624F">
        <w:rPr>
          <w:rFonts w:ascii="Cavolini" w:hAnsi="Cavolini" w:cs="Cavolini"/>
          <w:noProof/>
        </w:rPr>
        <w:drawing>
          <wp:inline distT="0" distB="0" distL="0" distR="0" wp14:anchorId="37C256B1" wp14:editId="597AE5E4">
            <wp:extent cx="2533650" cy="13620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5289" t="25714" r="40505" b="32020"/>
                    <a:stretch/>
                  </pic:blipFill>
                  <pic:spPr bwMode="auto">
                    <a:xfrm>
                      <a:off x="0" y="0"/>
                      <a:ext cx="2533650" cy="1362075"/>
                    </a:xfrm>
                    <a:prstGeom prst="rect">
                      <a:avLst/>
                    </a:prstGeom>
                    <a:ln>
                      <a:noFill/>
                    </a:ln>
                    <a:extLst>
                      <a:ext uri="{53640926-AAD7-44D8-BBD7-CCE9431645EC}">
                        <a14:shadowObscured xmlns:a14="http://schemas.microsoft.com/office/drawing/2010/main"/>
                      </a:ext>
                    </a:extLst>
                  </pic:spPr>
                </pic:pic>
              </a:graphicData>
            </a:graphic>
          </wp:inline>
        </w:drawing>
      </w:r>
    </w:p>
    <w:p w14:paraId="50FC6947" w14:textId="77777777" w:rsidR="00956CA2" w:rsidRPr="00FC624F" w:rsidRDefault="00956CA2" w:rsidP="003A4D31">
      <w:pPr>
        <w:pStyle w:val="ListParagraph"/>
        <w:spacing w:before="120" w:after="120" w:line="240" w:lineRule="auto"/>
        <w:rPr>
          <w:rFonts w:ascii="Cavolini" w:hAnsi="Cavolini" w:cs="Cavolini"/>
          <w:color w:val="FF0000"/>
          <w:sz w:val="24"/>
          <w:szCs w:val="24"/>
        </w:rPr>
      </w:pPr>
    </w:p>
    <w:p w14:paraId="23C2C453" w14:textId="7D0F79D2" w:rsidR="00956CA2" w:rsidRPr="00FC624F" w:rsidRDefault="00FC624F" w:rsidP="003A4D31">
      <w:pPr>
        <w:pStyle w:val="ListParagraph"/>
        <w:spacing w:before="120" w:after="120" w:line="240" w:lineRule="auto"/>
        <w:rPr>
          <w:rFonts w:ascii="Cavolini" w:hAnsi="Cavolini" w:cs="Cavolini"/>
          <w:color w:val="FF0000"/>
          <w:sz w:val="24"/>
          <w:szCs w:val="24"/>
        </w:rPr>
      </w:pPr>
      <w:hyperlink r:id="rId53" w:history="1">
        <w:r w:rsidR="00956CA2" w:rsidRPr="00FC624F">
          <w:rPr>
            <w:rStyle w:val="Hyperlink"/>
            <w:rFonts w:ascii="Cavolini" w:hAnsi="Cavolini" w:cs="Cavolini"/>
            <w:color w:val="FF0000"/>
          </w:rPr>
          <w:t>https://www.youtube.com/watch?v=oOOY6GbV9Ks</w:t>
        </w:r>
      </w:hyperlink>
    </w:p>
    <w:p w14:paraId="0F49CC6B" w14:textId="07E7EF98" w:rsidR="00956CA2" w:rsidRPr="00FC624F" w:rsidRDefault="00956CA2" w:rsidP="003A4D31">
      <w:pPr>
        <w:pStyle w:val="ListParagraph"/>
        <w:spacing w:before="120" w:after="120" w:line="240" w:lineRule="auto"/>
        <w:rPr>
          <w:rFonts w:ascii="Cavolini" w:hAnsi="Cavolini" w:cs="Cavolini"/>
          <w:color w:val="FF0000"/>
          <w:sz w:val="24"/>
          <w:szCs w:val="24"/>
        </w:rPr>
      </w:pPr>
    </w:p>
    <w:p w14:paraId="4B725BD3" w14:textId="77777777" w:rsidR="00827721" w:rsidRPr="00FC624F" w:rsidRDefault="00827721" w:rsidP="003A4D31">
      <w:pPr>
        <w:pStyle w:val="ListParagraph"/>
        <w:spacing w:before="120" w:after="120" w:line="240" w:lineRule="auto"/>
        <w:rPr>
          <w:rFonts w:ascii="Cavolini" w:hAnsi="Cavolini" w:cs="Cavolini"/>
          <w:color w:val="FF0000"/>
          <w:sz w:val="24"/>
          <w:szCs w:val="24"/>
        </w:rPr>
      </w:pPr>
    </w:p>
    <w:p w14:paraId="67DF5B8E" w14:textId="00197F53" w:rsidR="00827721" w:rsidRPr="00FC624F" w:rsidRDefault="00827721" w:rsidP="003A4D31">
      <w:pPr>
        <w:pStyle w:val="ListParagraph"/>
        <w:spacing w:before="120" w:after="120" w:line="240" w:lineRule="auto"/>
        <w:rPr>
          <w:rFonts w:ascii="Cavolini" w:hAnsi="Cavolini" w:cs="Cavolini"/>
          <w:color w:val="3333FF"/>
          <w:sz w:val="24"/>
          <w:szCs w:val="24"/>
        </w:rPr>
      </w:pPr>
      <w:r w:rsidRPr="00FC624F">
        <w:rPr>
          <w:rFonts w:ascii="Cavolini" w:hAnsi="Cavolini" w:cs="Cavolini"/>
          <w:color w:val="3333FF"/>
          <w:sz w:val="24"/>
          <w:szCs w:val="24"/>
        </w:rPr>
        <w:t>Vi</w:t>
      </w:r>
      <w:r w:rsidR="00FC624F" w:rsidRPr="00FC624F">
        <w:rPr>
          <w:rFonts w:ascii="Cavolini" w:hAnsi="Cavolini" w:cs="Cavolini"/>
          <w:color w:val="3333FF"/>
          <w:sz w:val="24"/>
          <w:szCs w:val="24"/>
        </w:rPr>
        <w:t xml:space="preserve">sit </w:t>
      </w:r>
      <w:r w:rsidRPr="00FC624F">
        <w:rPr>
          <w:rFonts w:ascii="Cavolini" w:hAnsi="Cavolini" w:cs="Cavolini"/>
          <w:color w:val="3333FF"/>
          <w:sz w:val="24"/>
          <w:szCs w:val="24"/>
        </w:rPr>
        <w:t xml:space="preserve">El Museo </w:t>
      </w:r>
      <w:r w:rsidR="00FC624F" w:rsidRPr="00FC624F">
        <w:rPr>
          <w:rFonts w:ascii="Cavolini" w:hAnsi="Cavolini" w:cs="Cavolini"/>
          <w:color w:val="3333FF"/>
          <w:sz w:val="24"/>
          <w:szCs w:val="24"/>
        </w:rPr>
        <w:t xml:space="preserve">Nacional Centro de </w:t>
      </w:r>
      <w:proofErr w:type="spellStart"/>
      <w:r w:rsidR="00FC624F" w:rsidRPr="00FC624F">
        <w:rPr>
          <w:rFonts w:ascii="Cavolini" w:hAnsi="Cavolini" w:cs="Cavolini"/>
          <w:color w:val="3333FF"/>
          <w:sz w:val="24"/>
          <w:szCs w:val="24"/>
        </w:rPr>
        <w:t>Arte</w:t>
      </w:r>
      <w:proofErr w:type="spellEnd"/>
      <w:r w:rsidR="00FC624F" w:rsidRPr="00FC624F">
        <w:rPr>
          <w:rFonts w:ascii="Cavolini" w:hAnsi="Cavolini" w:cs="Cavolini"/>
          <w:color w:val="3333FF"/>
          <w:sz w:val="24"/>
          <w:szCs w:val="24"/>
        </w:rPr>
        <w:t xml:space="preserve"> </w:t>
      </w:r>
      <w:r w:rsidRPr="00FC624F">
        <w:rPr>
          <w:rFonts w:ascii="Cavolini" w:hAnsi="Cavolini" w:cs="Cavolini"/>
          <w:color w:val="3333FF"/>
          <w:sz w:val="24"/>
          <w:szCs w:val="24"/>
        </w:rPr>
        <w:t>Reina Sofía online with Google Arts and Culture</w:t>
      </w:r>
    </w:p>
    <w:p w14:paraId="6D363312" w14:textId="535221EA" w:rsidR="00FC624F" w:rsidRPr="00FC624F" w:rsidRDefault="00FC624F" w:rsidP="003A4D31">
      <w:pPr>
        <w:pStyle w:val="ListParagraph"/>
        <w:spacing w:before="120" w:after="120" w:line="240" w:lineRule="auto"/>
        <w:rPr>
          <w:rFonts w:ascii="Cavolini" w:hAnsi="Cavolini" w:cs="Cavolini"/>
          <w:color w:val="3333FF"/>
          <w:sz w:val="24"/>
          <w:szCs w:val="24"/>
        </w:rPr>
      </w:pPr>
    </w:p>
    <w:p w14:paraId="10EBF689" w14:textId="0A022433" w:rsidR="00FC624F" w:rsidRPr="00FC624F" w:rsidRDefault="00FC624F" w:rsidP="003A4D31">
      <w:pPr>
        <w:pStyle w:val="ListParagraph"/>
        <w:spacing w:before="120" w:after="120" w:line="240" w:lineRule="auto"/>
        <w:rPr>
          <w:rFonts w:ascii="Cavolini" w:hAnsi="Cavolini" w:cs="Cavolini"/>
          <w:color w:val="3333FF"/>
          <w:sz w:val="24"/>
          <w:szCs w:val="24"/>
        </w:rPr>
      </w:pPr>
      <w:r w:rsidRPr="00FC624F">
        <w:rPr>
          <w:rFonts w:ascii="Cavolini" w:hAnsi="Cavolini" w:cs="Cavolini"/>
          <w:color w:val="3333FF"/>
          <w:sz w:val="24"/>
          <w:szCs w:val="24"/>
        </w:rPr>
        <w:t>View Picasso’s Guernica, his epic painting which commemorates the bombing of the Basque town of Guernica during the Spanish Civil War.</w:t>
      </w:r>
    </w:p>
    <w:p w14:paraId="14C6BF5C" w14:textId="77777777" w:rsidR="00FC624F" w:rsidRPr="00FC624F" w:rsidRDefault="00FC624F" w:rsidP="003A4D31">
      <w:pPr>
        <w:pStyle w:val="ListParagraph"/>
        <w:spacing w:before="120" w:after="120" w:line="240" w:lineRule="auto"/>
        <w:rPr>
          <w:rFonts w:ascii="Cavolini" w:hAnsi="Cavolini" w:cs="Cavolini"/>
          <w:color w:val="3333FF"/>
          <w:sz w:val="24"/>
          <w:szCs w:val="24"/>
        </w:rPr>
      </w:pPr>
    </w:p>
    <w:p w14:paraId="19EC2032" w14:textId="579883A0" w:rsidR="00827721" w:rsidRPr="00FC624F" w:rsidRDefault="00827721" w:rsidP="003A4D31">
      <w:pPr>
        <w:pStyle w:val="ListParagraph"/>
        <w:spacing w:before="120" w:after="120" w:line="240" w:lineRule="auto"/>
        <w:rPr>
          <w:rFonts w:ascii="Cavolini" w:hAnsi="Cavolini" w:cs="Cavolini"/>
        </w:rPr>
      </w:pPr>
      <w:r w:rsidRPr="00FC624F">
        <w:rPr>
          <w:rFonts w:ascii="Cavolini" w:hAnsi="Cavolini" w:cs="Cavolini"/>
        </w:rPr>
        <w:drawing>
          <wp:inline distT="0" distB="0" distL="0" distR="0" wp14:anchorId="10FE8844" wp14:editId="523FC36F">
            <wp:extent cx="1989982" cy="877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0469" t="16256" r="9262" b="20788"/>
                    <a:stretch/>
                  </pic:blipFill>
                  <pic:spPr bwMode="auto">
                    <a:xfrm>
                      <a:off x="0" y="0"/>
                      <a:ext cx="2036219" cy="897960"/>
                    </a:xfrm>
                    <a:prstGeom prst="rect">
                      <a:avLst/>
                    </a:prstGeom>
                    <a:ln>
                      <a:noFill/>
                    </a:ln>
                    <a:extLst>
                      <a:ext uri="{53640926-AAD7-44D8-BBD7-CCE9431645EC}">
                        <a14:shadowObscured xmlns:a14="http://schemas.microsoft.com/office/drawing/2010/main"/>
                      </a:ext>
                    </a:extLst>
                  </pic:spPr>
                </pic:pic>
              </a:graphicData>
            </a:graphic>
          </wp:inline>
        </w:drawing>
      </w:r>
    </w:p>
    <w:p w14:paraId="0041C12F" w14:textId="77777777" w:rsidR="00827721" w:rsidRPr="00FC624F" w:rsidRDefault="00827721" w:rsidP="003A4D31">
      <w:pPr>
        <w:pStyle w:val="ListParagraph"/>
        <w:spacing w:before="120" w:after="120" w:line="240" w:lineRule="auto"/>
        <w:rPr>
          <w:rFonts w:ascii="Cavolini" w:hAnsi="Cavolini" w:cs="Cavolini"/>
        </w:rPr>
      </w:pPr>
    </w:p>
    <w:p w14:paraId="09939579" w14:textId="5173830D" w:rsidR="00827721" w:rsidRPr="00FC624F" w:rsidRDefault="00827721" w:rsidP="003A4D31">
      <w:pPr>
        <w:pStyle w:val="ListParagraph"/>
        <w:spacing w:before="120" w:after="120" w:line="240" w:lineRule="auto"/>
        <w:rPr>
          <w:rFonts w:ascii="Cavolini" w:hAnsi="Cavolini" w:cs="Cavolini"/>
          <w:color w:val="FF0000"/>
          <w:sz w:val="24"/>
          <w:szCs w:val="24"/>
        </w:rPr>
      </w:pPr>
      <w:hyperlink r:id="rId55" w:history="1">
        <w:r w:rsidRPr="00FC624F">
          <w:rPr>
            <w:rStyle w:val="Hyperlink"/>
            <w:rFonts w:ascii="Cavolini" w:hAnsi="Cavolini" w:cs="Cavolini"/>
            <w:color w:val="FF0000"/>
          </w:rPr>
          <w:t>https://artsandculture.google.com/partner/museo-reina-sofia</w:t>
        </w:r>
      </w:hyperlink>
    </w:p>
    <w:p w14:paraId="101EC42C" w14:textId="77777777" w:rsidR="00827721" w:rsidRPr="00FC624F" w:rsidRDefault="00827721" w:rsidP="00827721">
      <w:pPr>
        <w:pStyle w:val="ListParagraph"/>
        <w:spacing w:before="120" w:after="120" w:line="240" w:lineRule="auto"/>
        <w:rPr>
          <w:rFonts w:ascii="Cavolini" w:hAnsi="Cavolini" w:cs="Cavolini"/>
          <w:color w:val="3333FF"/>
          <w:sz w:val="24"/>
          <w:szCs w:val="24"/>
        </w:rPr>
      </w:pPr>
    </w:p>
    <w:p w14:paraId="5FD71EDD" w14:textId="77777777" w:rsidR="00FC624F" w:rsidRPr="00FC624F" w:rsidRDefault="00FC624F" w:rsidP="00827721">
      <w:pPr>
        <w:pStyle w:val="ListParagraph"/>
        <w:spacing w:before="120" w:after="120" w:line="240" w:lineRule="auto"/>
        <w:rPr>
          <w:rFonts w:ascii="Cavolini" w:hAnsi="Cavolini" w:cs="Cavolini"/>
          <w:color w:val="3333FF"/>
          <w:sz w:val="24"/>
          <w:szCs w:val="24"/>
        </w:rPr>
      </w:pPr>
    </w:p>
    <w:p w14:paraId="17464774" w14:textId="33C6772F" w:rsidR="00827721" w:rsidRPr="00FC624F" w:rsidRDefault="00827721" w:rsidP="00827721">
      <w:pPr>
        <w:pStyle w:val="ListParagraph"/>
        <w:spacing w:before="120" w:after="120" w:line="240" w:lineRule="auto"/>
        <w:rPr>
          <w:rFonts w:ascii="Cavolini" w:hAnsi="Cavolini" w:cs="Cavolini"/>
          <w:color w:val="3333FF"/>
          <w:sz w:val="24"/>
          <w:szCs w:val="24"/>
        </w:rPr>
      </w:pPr>
      <w:r w:rsidRPr="00FC624F">
        <w:rPr>
          <w:rFonts w:ascii="Cavolini" w:hAnsi="Cavolini" w:cs="Cavolini"/>
          <w:color w:val="3333FF"/>
          <w:sz w:val="24"/>
          <w:szCs w:val="24"/>
        </w:rPr>
        <w:t>Vi</w:t>
      </w:r>
      <w:r w:rsidR="00FC624F" w:rsidRPr="00FC624F">
        <w:rPr>
          <w:rFonts w:ascii="Cavolini" w:hAnsi="Cavolini" w:cs="Cavolini"/>
          <w:color w:val="3333FF"/>
          <w:sz w:val="24"/>
          <w:szCs w:val="24"/>
        </w:rPr>
        <w:t>sit</w:t>
      </w:r>
      <w:r w:rsidRPr="00FC624F">
        <w:rPr>
          <w:rFonts w:ascii="Cavolini" w:hAnsi="Cavolini" w:cs="Cavolini"/>
          <w:color w:val="3333FF"/>
          <w:sz w:val="24"/>
          <w:szCs w:val="24"/>
        </w:rPr>
        <w:t xml:space="preserve"> El Museo </w:t>
      </w:r>
      <w:r w:rsidR="00FC624F" w:rsidRPr="00FC624F">
        <w:rPr>
          <w:rFonts w:ascii="Cavolini" w:hAnsi="Cavolini" w:cs="Cavolini"/>
          <w:color w:val="3333FF"/>
          <w:sz w:val="24"/>
          <w:szCs w:val="24"/>
        </w:rPr>
        <w:t xml:space="preserve">Thyssen </w:t>
      </w:r>
      <w:proofErr w:type="spellStart"/>
      <w:r w:rsidR="00FC624F" w:rsidRPr="00FC624F">
        <w:rPr>
          <w:rFonts w:ascii="Cavolini" w:hAnsi="Cavolini" w:cs="Cavolini"/>
          <w:color w:val="3333FF"/>
          <w:sz w:val="24"/>
          <w:szCs w:val="24"/>
        </w:rPr>
        <w:t>Bornemisza</w:t>
      </w:r>
      <w:proofErr w:type="spellEnd"/>
      <w:r w:rsidRPr="00FC624F">
        <w:rPr>
          <w:rFonts w:ascii="Cavolini" w:hAnsi="Cavolini" w:cs="Cavolini"/>
          <w:color w:val="3333FF"/>
          <w:sz w:val="24"/>
          <w:szCs w:val="24"/>
        </w:rPr>
        <w:t xml:space="preserve"> online with Google Arts and Culture</w:t>
      </w:r>
    </w:p>
    <w:p w14:paraId="0C5F894D" w14:textId="0C42FC63" w:rsidR="00827721" w:rsidRPr="00FC624F" w:rsidRDefault="00827721" w:rsidP="00827721">
      <w:pPr>
        <w:pStyle w:val="ListParagraph"/>
        <w:spacing w:before="120" w:after="120" w:line="240" w:lineRule="auto"/>
        <w:rPr>
          <w:rFonts w:ascii="Cavolini" w:hAnsi="Cavolini" w:cs="Cavolini"/>
          <w:color w:val="3333FF"/>
          <w:sz w:val="24"/>
          <w:szCs w:val="24"/>
        </w:rPr>
      </w:pPr>
      <w:r w:rsidRPr="00FC624F">
        <w:rPr>
          <w:rFonts w:ascii="Cavolini" w:hAnsi="Cavolini" w:cs="Cavolini"/>
          <w:noProof/>
        </w:rPr>
        <w:drawing>
          <wp:inline distT="0" distB="0" distL="0" distR="0" wp14:anchorId="00D90FC0" wp14:editId="4F4F9C6B">
            <wp:extent cx="2752725" cy="13009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0969" t="15664" r="16242" b="23153"/>
                    <a:stretch/>
                  </pic:blipFill>
                  <pic:spPr bwMode="auto">
                    <a:xfrm>
                      <a:off x="0" y="0"/>
                      <a:ext cx="2762978" cy="1305791"/>
                    </a:xfrm>
                    <a:prstGeom prst="rect">
                      <a:avLst/>
                    </a:prstGeom>
                    <a:ln>
                      <a:noFill/>
                    </a:ln>
                    <a:extLst>
                      <a:ext uri="{53640926-AAD7-44D8-BBD7-CCE9431645EC}">
                        <a14:shadowObscured xmlns:a14="http://schemas.microsoft.com/office/drawing/2010/main"/>
                      </a:ext>
                    </a:extLst>
                  </pic:spPr>
                </pic:pic>
              </a:graphicData>
            </a:graphic>
          </wp:inline>
        </w:drawing>
      </w:r>
    </w:p>
    <w:p w14:paraId="39FFCC0B" w14:textId="0588B4BC" w:rsidR="00827721" w:rsidRPr="00FC624F" w:rsidRDefault="00827721" w:rsidP="00827721">
      <w:pPr>
        <w:spacing w:before="120" w:after="120" w:line="240" w:lineRule="auto"/>
        <w:ind w:firstLine="720"/>
        <w:rPr>
          <w:rFonts w:ascii="Cavolini" w:hAnsi="Cavolini" w:cs="Cavolini"/>
          <w:color w:val="FF0000"/>
        </w:rPr>
      </w:pPr>
      <w:hyperlink r:id="rId57" w:history="1">
        <w:r w:rsidRPr="00FC624F">
          <w:rPr>
            <w:rStyle w:val="Hyperlink"/>
            <w:rFonts w:ascii="Cavolini" w:hAnsi="Cavolini" w:cs="Cavolini"/>
            <w:color w:val="FF0000"/>
          </w:rPr>
          <w:t>https://artsandculture.google.com/partner/museo-thyssen-bornemisza</w:t>
        </w:r>
      </w:hyperlink>
    </w:p>
    <w:p w14:paraId="1D425E7D" w14:textId="77777777" w:rsidR="00FC624F" w:rsidRPr="00FC624F" w:rsidRDefault="00FC624F" w:rsidP="00FC624F">
      <w:pPr>
        <w:pStyle w:val="ListParagraph"/>
        <w:spacing w:before="120" w:after="120" w:line="240" w:lineRule="auto"/>
        <w:rPr>
          <w:rFonts w:ascii="Cavolini" w:hAnsi="Cavolini" w:cs="Cavolini"/>
          <w:color w:val="3333FF"/>
          <w:sz w:val="24"/>
          <w:szCs w:val="24"/>
        </w:rPr>
      </w:pPr>
    </w:p>
    <w:p w14:paraId="162FACA4" w14:textId="3DD745C4" w:rsidR="00FC624F" w:rsidRPr="00FC624F" w:rsidRDefault="00FC624F" w:rsidP="00FC624F">
      <w:pPr>
        <w:pStyle w:val="ListParagraph"/>
        <w:spacing w:before="120" w:after="120" w:line="240" w:lineRule="auto"/>
        <w:rPr>
          <w:rFonts w:ascii="Cavolini" w:hAnsi="Cavolini" w:cs="Cavolini"/>
          <w:color w:val="3333FF"/>
          <w:sz w:val="24"/>
          <w:szCs w:val="24"/>
        </w:rPr>
      </w:pPr>
      <w:r w:rsidRPr="00FC624F">
        <w:rPr>
          <w:rFonts w:ascii="Cavolini" w:hAnsi="Cavolini" w:cs="Cavolini"/>
          <w:color w:val="3333FF"/>
          <w:sz w:val="24"/>
          <w:szCs w:val="24"/>
        </w:rPr>
        <w:t xml:space="preserve">Visit El Museo </w:t>
      </w:r>
      <w:r w:rsidRPr="00FC624F">
        <w:rPr>
          <w:rFonts w:ascii="Cavolini" w:hAnsi="Cavolini" w:cs="Cavolini"/>
          <w:color w:val="3333FF"/>
          <w:sz w:val="24"/>
          <w:szCs w:val="24"/>
        </w:rPr>
        <w:t>Guggenheim</w:t>
      </w:r>
      <w:r w:rsidRPr="00FC624F">
        <w:rPr>
          <w:rFonts w:ascii="Cavolini" w:hAnsi="Cavolini" w:cs="Cavolini"/>
          <w:color w:val="3333FF"/>
          <w:sz w:val="24"/>
          <w:szCs w:val="24"/>
        </w:rPr>
        <w:t xml:space="preserve"> online with Google Arts and Culture</w:t>
      </w:r>
    </w:p>
    <w:p w14:paraId="688A5095" w14:textId="77777777" w:rsidR="00FC624F" w:rsidRPr="00FC624F" w:rsidRDefault="00FC624F" w:rsidP="00827721">
      <w:pPr>
        <w:spacing w:before="120" w:after="120" w:line="240" w:lineRule="auto"/>
        <w:ind w:firstLine="720"/>
        <w:rPr>
          <w:rFonts w:ascii="Cavolini" w:hAnsi="Cavolini" w:cs="Cavolini"/>
          <w:color w:val="FF0000"/>
        </w:rPr>
      </w:pPr>
    </w:p>
    <w:p w14:paraId="7288D576" w14:textId="4043ECB3" w:rsidR="00FC624F" w:rsidRPr="00FC624F" w:rsidRDefault="00FC624F" w:rsidP="00956CA2">
      <w:pPr>
        <w:spacing w:before="120" w:after="120" w:line="240" w:lineRule="auto"/>
        <w:rPr>
          <w:rFonts w:ascii="Cavolini" w:hAnsi="Cavolini" w:cs="Cavolini"/>
          <w:color w:val="3333CC"/>
          <w:sz w:val="24"/>
          <w:szCs w:val="24"/>
        </w:rPr>
      </w:pPr>
      <w:r w:rsidRPr="00FC624F">
        <w:rPr>
          <w:rFonts w:ascii="Cavolini" w:hAnsi="Cavolini" w:cs="Cavolini"/>
          <w:noProof/>
        </w:rPr>
        <w:drawing>
          <wp:inline distT="0" distB="0" distL="0" distR="0" wp14:anchorId="08DC63DA" wp14:editId="6CF26D0C">
            <wp:extent cx="4238625" cy="14382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0636" t="15369" r="15411" b="40000"/>
                    <a:stretch/>
                  </pic:blipFill>
                  <pic:spPr bwMode="auto">
                    <a:xfrm>
                      <a:off x="0" y="0"/>
                      <a:ext cx="4238625" cy="1438275"/>
                    </a:xfrm>
                    <a:prstGeom prst="rect">
                      <a:avLst/>
                    </a:prstGeom>
                    <a:ln>
                      <a:noFill/>
                    </a:ln>
                    <a:extLst>
                      <a:ext uri="{53640926-AAD7-44D8-BBD7-CCE9431645EC}">
                        <a14:shadowObscured xmlns:a14="http://schemas.microsoft.com/office/drawing/2010/main"/>
                      </a:ext>
                    </a:extLst>
                  </pic:spPr>
                </pic:pic>
              </a:graphicData>
            </a:graphic>
          </wp:inline>
        </w:drawing>
      </w:r>
    </w:p>
    <w:p w14:paraId="5F0AC94A" w14:textId="1F13BE99" w:rsidR="00FC624F" w:rsidRPr="00FC624F" w:rsidRDefault="00FC624F" w:rsidP="00956CA2">
      <w:pPr>
        <w:spacing w:before="120" w:after="120" w:line="240" w:lineRule="auto"/>
        <w:rPr>
          <w:rFonts w:ascii="Cavolini" w:hAnsi="Cavolini" w:cs="Cavolini"/>
          <w:color w:val="FF0000"/>
          <w:sz w:val="24"/>
          <w:szCs w:val="24"/>
        </w:rPr>
      </w:pPr>
      <w:hyperlink r:id="rId59" w:history="1">
        <w:r w:rsidRPr="00FC624F">
          <w:rPr>
            <w:rStyle w:val="Hyperlink"/>
            <w:rFonts w:ascii="Cavolini" w:hAnsi="Cavolini" w:cs="Cavolini"/>
            <w:color w:val="FF0000"/>
          </w:rPr>
          <w:t>https://artsandculture.google.com/project/guggenheim-bilbao</w:t>
        </w:r>
      </w:hyperlink>
    </w:p>
    <w:p w14:paraId="23885295" w14:textId="77777777" w:rsidR="00FC624F" w:rsidRPr="00FC624F" w:rsidRDefault="00FC624F" w:rsidP="00956CA2">
      <w:pPr>
        <w:spacing w:before="120" w:after="120" w:line="240" w:lineRule="auto"/>
        <w:rPr>
          <w:rFonts w:ascii="Cavolini" w:hAnsi="Cavolini" w:cs="Cavolini"/>
          <w:color w:val="3333CC"/>
          <w:sz w:val="24"/>
          <w:szCs w:val="24"/>
        </w:rPr>
      </w:pPr>
    </w:p>
    <w:p w14:paraId="25812294" w14:textId="2F1DC12B" w:rsidR="00956CA2" w:rsidRPr="00FC624F" w:rsidRDefault="00292BFA" w:rsidP="00956CA2">
      <w:p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Research</w:t>
      </w:r>
      <w:r w:rsidR="00956CA2" w:rsidRPr="00FC624F">
        <w:rPr>
          <w:rFonts w:ascii="Cavolini" w:hAnsi="Cavolini" w:cs="Cavolini"/>
          <w:color w:val="3333CC"/>
          <w:sz w:val="24"/>
          <w:szCs w:val="24"/>
        </w:rPr>
        <w:t xml:space="preserve"> </w:t>
      </w:r>
      <w:r w:rsidR="00956CA2" w:rsidRPr="00FC624F">
        <w:rPr>
          <w:rFonts w:ascii="Cavolini" w:hAnsi="Cavolini" w:cs="Cavolini"/>
          <w:color w:val="3333CC"/>
          <w:sz w:val="24"/>
          <w:szCs w:val="24"/>
          <w:u w:val="single"/>
        </w:rPr>
        <w:t>one</w:t>
      </w:r>
      <w:r w:rsidR="00956CA2" w:rsidRPr="00FC624F">
        <w:rPr>
          <w:rFonts w:ascii="Cavolini" w:hAnsi="Cavolini" w:cs="Cavolini"/>
          <w:color w:val="3333CC"/>
          <w:sz w:val="24"/>
          <w:szCs w:val="24"/>
        </w:rPr>
        <w:t xml:space="preserve"> of the following artists</w:t>
      </w:r>
      <w:r w:rsidRPr="00FC624F">
        <w:rPr>
          <w:rFonts w:ascii="Cavolini" w:hAnsi="Cavolini" w:cs="Cavolini"/>
          <w:color w:val="3333CC"/>
          <w:sz w:val="24"/>
          <w:szCs w:val="24"/>
        </w:rPr>
        <w:t xml:space="preserve"> from</w:t>
      </w:r>
      <w:r w:rsidR="00956CA2" w:rsidRPr="00FC624F">
        <w:rPr>
          <w:rFonts w:ascii="Cavolini" w:hAnsi="Cavolini" w:cs="Cavolini"/>
          <w:color w:val="3333CC"/>
          <w:sz w:val="24"/>
          <w:szCs w:val="24"/>
        </w:rPr>
        <w:t xml:space="preserve"> the Hispanic World: </w:t>
      </w:r>
    </w:p>
    <w:p w14:paraId="3F17916B" w14:textId="5F241668" w:rsidR="00956CA2" w:rsidRPr="00FC624F" w:rsidRDefault="00956CA2" w:rsidP="003A4D31">
      <w:pPr>
        <w:pStyle w:val="ListParagraph"/>
        <w:spacing w:before="120" w:after="120" w:line="240" w:lineRule="auto"/>
        <w:rPr>
          <w:rFonts w:ascii="Cavolini" w:hAnsi="Cavolini" w:cs="Cavolini"/>
          <w:color w:val="FF0000"/>
          <w:sz w:val="24"/>
          <w:szCs w:val="24"/>
        </w:rPr>
      </w:pPr>
    </w:p>
    <w:p w14:paraId="38AB2FFF" w14:textId="77777777" w:rsidR="00DD1749" w:rsidRPr="00FC624F" w:rsidRDefault="00DD1749" w:rsidP="00956CA2">
      <w:pPr>
        <w:pStyle w:val="ListParagraph"/>
        <w:numPr>
          <w:ilvl w:val="0"/>
          <w:numId w:val="7"/>
        </w:numPr>
        <w:spacing w:before="120" w:after="120" w:line="240" w:lineRule="auto"/>
        <w:rPr>
          <w:rFonts w:ascii="Cavolini" w:hAnsi="Cavolini" w:cs="Cavolini"/>
          <w:color w:val="3333CC"/>
          <w:sz w:val="24"/>
          <w:szCs w:val="24"/>
        </w:rPr>
        <w:sectPr w:rsidR="00DD1749" w:rsidRPr="00FC624F">
          <w:headerReference w:type="even" r:id="rId60"/>
          <w:headerReference w:type="default" r:id="rId61"/>
          <w:footerReference w:type="default" r:id="rId62"/>
          <w:headerReference w:type="first" r:id="rId63"/>
          <w:pgSz w:w="11906" w:h="16838"/>
          <w:pgMar w:top="1440" w:right="1440" w:bottom="1440" w:left="1440" w:header="708" w:footer="708" w:gutter="0"/>
          <w:cols w:space="708"/>
          <w:docGrid w:linePitch="360"/>
        </w:sectPr>
      </w:pPr>
    </w:p>
    <w:p w14:paraId="067C6F6C" w14:textId="4B0FCFFE"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El Greco</w:t>
      </w:r>
    </w:p>
    <w:p w14:paraId="59023332" w14:textId="28E5E44D"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Diego Velázquez</w:t>
      </w:r>
    </w:p>
    <w:p w14:paraId="167430D9" w14:textId="1D652180"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rPr>
      </w:pPr>
      <w:r w:rsidRPr="00FC624F">
        <w:rPr>
          <w:rFonts w:ascii="Cavolini" w:hAnsi="Cavolini" w:cs="Cavolini"/>
          <w:color w:val="3333CC"/>
          <w:sz w:val="24"/>
          <w:szCs w:val="24"/>
        </w:rPr>
        <w:t>Francisco Goya</w:t>
      </w:r>
    </w:p>
    <w:p w14:paraId="4BC2EB57" w14:textId="4B435B02"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 xml:space="preserve">Francisco de </w:t>
      </w:r>
      <w:proofErr w:type="spellStart"/>
      <w:r w:rsidRPr="00FC624F">
        <w:rPr>
          <w:rFonts w:ascii="Cavolini" w:hAnsi="Cavolini" w:cs="Cavolini"/>
          <w:color w:val="3333CC"/>
          <w:sz w:val="24"/>
          <w:szCs w:val="24"/>
          <w:lang w:val="es-ES"/>
        </w:rPr>
        <w:t>Zurburán</w:t>
      </w:r>
      <w:proofErr w:type="spellEnd"/>
    </w:p>
    <w:p w14:paraId="1F49F277" w14:textId="183DECC2"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Joaquín Sorolla</w:t>
      </w:r>
    </w:p>
    <w:p w14:paraId="1AB09A15" w14:textId="17B0AA2B"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Pablo Picasso</w:t>
      </w:r>
    </w:p>
    <w:p w14:paraId="2446C491" w14:textId="77777777"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Joan Miró</w:t>
      </w:r>
    </w:p>
    <w:p w14:paraId="6F7CEC90" w14:textId="345C9656"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Salvador Dalí</w:t>
      </w:r>
    </w:p>
    <w:p w14:paraId="09E26685" w14:textId="72073470"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Antoni Tàpies</w:t>
      </w:r>
    </w:p>
    <w:p w14:paraId="1973AF4A" w14:textId="1D18718A"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Diego Rivera</w:t>
      </w:r>
    </w:p>
    <w:p w14:paraId="4DC88A7B" w14:textId="108DFBFC"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Frida Kahlo</w:t>
      </w:r>
    </w:p>
    <w:p w14:paraId="3208A8B9" w14:textId="5B67B56D" w:rsidR="00956CA2" w:rsidRPr="00FC624F" w:rsidRDefault="00956CA2" w:rsidP="00956CA2">
      <w:pPr>
        <w:pStyle w:val="ListParagraph"/>
        <w:numPr>
          <w:ilvl w:val="0"/>
          <w:numId w:val="7"/>
        </w:numPr>
        <w:spacing w:before="120" w:after="120" w:line="240" w:lineRule="auto"/>
        <w:rPr>
          <w:rFonts w:ascii="Cavolini" w:hAnsi="Cavolini" w:cs="Cavolini"/>
          <w:color w:val="3333CC"/>
          <w:sz w:val="24"/>
          <w:szCs w:val="24"/>
          <w:lang w:val="es-ES"/>
        </w:rPr>
      </w:pPr>
      <w:r w:rsidRPr="00FC624F">
        <w:rPr>
          <w:rFonts w:ascii="Cavolini" w:hAnsi="Cavolini" w:cs="Cavolini"/>
          <w:color w:val="3333CC"/>
          <w:sz w:val="24"/>
          <w:szCs w:val="24"/>
          <w:lang w:val="es-ES"/>
        </w:rPr>
        <w:t>Leonora Carrington</w:t>
      </w:r>
    </w:p>
    <w:sectPr w:rsidR="00956CA2" w:rsidRPr="00FC624F" w:rsidSect="00DD1749">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D26B7E" w14:textId="77777777" w:rsidR="008620AE" w:rsidRDefault="008620AE" w:rsidP="00E90499">
      <w:pPr>
        <w:spacing w:after="0" w:line="240" w:lineRule="auto"/>
      </w:pPr>
      <w:r>
        <w:separator/>
      </w:r>
    </w:p>
  </w:endnote>
  <w:endnote w:type="continuationSeparator" w:id="0">
    <w:p w14:paraId="5FE130D7" w14:textId="77777777" w:rsidR="008620AE" w:rsidRDefault="008620AE" w:rsidP="00E904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volini">
    <w:altName w:val="Cavolini"/>
    <w:charset w:val="00"/>
    <w:family w:val="script"/>
    <w:pitch w:val="variable"/>
    <w:sig w:usb0="A11526FF" w:usb1="8000000A" w:usb2="0001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7336786"/>
      <w:docPartObj>
        <w:docPartGallery w:val="Page Numbers (Bottom of Page)"/>
        <w:docPartUnique/>
      </w:docPartObj>
    </w:sdtPr>
    <w:sdtEndPr>
      <w:rPr>
        <w:noProof/>
      </w:rPr>
    </w:sdtEndPr>
    <w:sdtContent>
      <w:p w14:paraId="5D21B178" w14:textId="1699F34D" w:rsidR="00B421EF" w:rsidRDefault="00B421EF">
        <w:pPr>
          <w:pStyle w:val="Footer"/>
        </w:pPr>
        <w:r>
          <w:fldChar w:fldCharType="begin"/>
        </w:r>
        <w:r>
          <w:instrText xml:space="preserve"> PAGE   \* MERGEFORMAT </w:instrText>
        </w:r>
        <w:r>
          <w:fldChar w:fldCharType="separate"/>
        </w:r>
        <w:r>
          <w:rPr>
            <w:noProof/>
          </w:rPr>
          <w:t>2</w:t>
        </w:r>
        <w:r>
          <w:rPr>
            <w:noProof/>
          </w:rPr>
          <w:fldChar w:fldCharType="end"/>
        </w:r>
      </w:p>
    </w:sdtContent>
  </w:sdt>
  <w:p w14:paraId="01B897FD" w14:textId="77777777" w:rsidR="00B421EF" w:rsidRDefault="00B421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E3BC68" w14:textId="77777777" w:rsidR="008620AE" w:rsidRDefault="008620AE" w:rsidP="00E90499">
      <w:pPr>
        <w:spacing w:after="0" w:line="240" w:lineRule="auto"/>
      </w:pPr>
      <w:r>
        <w:separator/>
      </w:r>
    </w:p>
  </w:footnote>
  <w:footnote w:type="continuationSeparator" w:id="0">
    <w:p w14:paraId="4A510BA4" w14:textId="77777777" w:rsidR="008620AE" w:rsidRDefault="008620AE" w:rsidP="00E904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E95893" w14:textId="2380A590" w:rsidR="00E90499" w:rsidRDefault="00FC624F">
    <w:pPr>
      <w:pStyle w:val="Header"/>
    </w:pPr>
    <w:r>
      <w:rPr>
        <w:noProof/>
      </w:rPr>
      <w:pict w14:anchorId="195C46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28235" o:spid="_x0000_s2050" type="#_x0000_t75" style="position:absolute;margin-left:0;margin-top:0;width:603.75pt;height:603.75pt;z-index:-251657216;mso-position-horizontal:center;mso-position-horizontal-relative:margin;mso-position-vertical:center;mso-position-vertical-relative:margin" o:allowincell="f">
          <v:imagedata r:id="rId1" o:title="spain"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4F93DE" w14:textId="77777777" w:rsidR="00E90499" w:rsidRDefault="00FC624F" w:rsidP="00E90499">
    <w:pPr>
      <w:pStyle w:val="Header"/>
      <w:jc w:val="center"/>
    </w:pPr>
    <w:r>
      <w:rPr>
        <w:noProof/>
      </w:rPr>
      <w:pict w14:anchorId="2F62B9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28236" o:spid="_x0000_s2051" type="#_x0000_t75" style="position:absolute;left:0;text-align:left;margin-left:0;margin-top:0;width:603.75pt;height:603.75pt;z-index:-251656192;mso-position-horizontal:center;mso-position-horizontal-relative:margin;mso-position-vertical:center;mso-position-vertical-relative:margin" o:allowincell="f">
          <v:imagedata r:id="rId1" o:title="spain" gain="19661f" blacklevel="22938f"/>
          <w10:wrap anchorx="margin" anchory="margin"/>
        </v:shape>
      </w:pict>
    </w:r>
    <w:r w:rsidR="00E90499">
      <w:t>WEST KIRBY GRAMMAR SCHOOL</w:t>
    </w:r>
  </w:p>
  <w:p w14:paraId="54DABC29" w14:textId="7B26D897" w:rsidR="00E90499" w:rsidRDefault="00E90499" w:rsidP="00E90499">
    <w:pPr>
      <w:pStyle w:val="Header"/>
      <w:jc w:val="center"/>
    </w:pPr>
    <w:r>
      <w:t>SPANISH AS  2020 TRANSITION BOOKLET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D3A0D" w14:textId="26D92DDA" w:rsidR="00E90499" w:rsidRDefault="00FC624F">
    <w:pPr>
      <w:pStyle w:val="Header"/>
    </w:pPr>
    <w:r>
      <w:rPr>
        <w:noProof/>
      </w:rPr>
      <w:pict w14:anchorId="74C0CC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28234" o:spid="_x0000_s2049" type="#_x0000_t75" style="position:absolute;margin-left:0;margin-top:0;width:603.75pt;height:603.75pt;z-index:-251658240;mso-position-horizontal:center;mso-position-horizontal-relative:margin;mso-position-vertical:center;mso-position-vertical-relative:margin" o:allowincell="f">
          <v:imagedata r:id="rId1" o:title="spain"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86E44"/>
    <w:multiLevelType w:val="hybridMultilevel"/>
    <w:tmpl w:val="3D30D78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7992A3C"/>
    <w:multiLevelType w:val="hybridMultilevel"/>
    <w:tmpl w:val="DA50CE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BE03A43"/>
    <w:multiLevelType w:val="hybridMultilevel"/>
    <w:tmpl w:val="D5C0AC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41466FE"/>
    <w:multiLevelType w:val="hybridMultilevel"/>
    <w:tmpl w:val="4322F5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86E2E5B"/>
    <w:multiLevelType w:val="hybridMultilevel"/>
    <w:tmpl w:val="2862A9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8975CDB"/>
    <w:multiLevelType w:val="hybridMultilevel"/>
    <w:tmpl w:val="1F6A97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F604160"/>
    <w:multiLevelType w:val="hybridMultilevel"/>
    <w:tmpl w:val="4322F5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1"/>
  </w:num>
  <w:num w:numId="3">
    <w:abstractNumId w:val="5"/>
  </w:num>
  <w:num w:numId="4">
    <w:abstractNumId w:val="2"/>
  </w:num>
  <w:num w:numId="5">
    <w:abstractNumId w:val="0"/>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499"/>
    <w:rsid w:val="00010F9C"/>
    <w:rsid w:val="000D12DA"/>
    <w:rsid w:val="000F0C66"/>
    <w:rsid w:val="00134E59"/>
    <w:rsid w:val="0017364D"/>
    <w:rsid w:val="001F24E4"/>
    <w:rsid w:val="00292BFA"/>
    <w:rsid w:val="002952B0"/>
    <w:rsid w:val="003A4D31"/>
    <w:rsid w:val="003E2AE9"/>
    <w:rsid w:val="00434F54"/>
    <w:rsid w:val="004D10B5"/>
    <w:rsid w:val="00580660"/>
    <w:rsid w:val="005B466A"/>
    <w:rsid w:val="00627391"/>
    <w:rsid w:val="00827721"/>
    <w:rsid w:val="008620AE"/>
    <w:rsid w:val="008B181B"/>
    <w:rsid w:val="008F6492"/>
    <w:rsid w:val="00956CA2"/>
    <w:rsid w:val="009A27EC"/>
    <w:rsid w:val="00A30E44"/>
    <w:rsid w:val="00A413C6"/>
    <w:rsid w:val="00B421EF"/>
    <w:rsid w:val="00C26CF3"/>
    <w:rsid w:val="00C90CC1"/>
    <w:rsid w:val="00D87001"/>
    <w:rsid w:val="00DC67F0"/>
    <w:rsid w:val="00DD1749"/>
    <w:rsid w:val="00DD7959"/>
    <w:rsid w:val="00DE6AE3"/>
    <w:rsid w:val="00E90499"/>
    <w:rsid w:val="00F207A3"/>
    <w:rsid w:val="00FC62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095535D"/>
  <w15:chartTrackingRefBased/>
  <w15:docId w15:val="{D0E3CFCF-4FEE-469F-9B44-025E9E749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904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0499"/>
  </w:style>
  <w:style w:type="paragraph" w:styleId="Footer">
    <w:name w:val="footer"/>
    <w:basedOn w:val="Normal"/>
    <w:link w:val="FooterChar"/>
    <w:uiPriority w:val="99"/>
    <w:unhideWhenUsed/>
    <w:rsid w:val="00E904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0499"/>
  </w:style>
  <w:style w:type="paragraph" w:styleId="ListParagraph">
    <w:name w:val="List Paragraph"/>
    <w:basedOn w:val="Normal"/>
    <w:uiPriority w:val="34"/>
    <w:qFormat/>
    <w:rsid w:val="00010F9C"/>
    <w:pPr>
      <w:ind w:left="720"/>
      <w:contextualSpacing/>
    </w:pPr>
  </w:style>
  <w:style w:type="character" w:styleId="Hyperlink">
    <w:name w:val="Hyperlink"/>
    <w:basedOn w:val="DefaultParagraphFont"/>
    <w:uiPriority w:val="99"/>
    <w:unhideWhenUsed/>
    <w:rsid w:val="00A30E44"/>
    <w:rPr>
      <w:color w:val="0563C1" w:themeColor="hyperlink"/>
      <w:u w:val="single"/>
    </w:rPr>
  </w:style>
  <w:style w:type="character" w:styleId="UnresolvedMention">
    <w:name w:val="Unresolved Mention"/>
    <w:basedOn w:val="DefaultParagraphFont"/>
    <w:uiPriority w:val="99"/>
    <w:semiHidden/>
    <w:unhideWhenUsed/>
    <w:rsid w:val="00A30E44"/>
    <w:rPr>
      <w:color w:val="605E5C"/>
      <w:shd w:val="clear" w:color="auto" w:fill="E1DFDD"/>
    </w:rPr>
  </w:style>
  <w:style w:type="paragraph" w:styleId="NormalWeb">
    <w:name w:val="Normal (Web)"/>
    <w:basedOn w:val="Normal"/>
    <w:uiPriority w:val="99"/>
    <w:semiHidden/>
    <w:unhideWhenUsed/>
    <w:rsid w:val="001F24E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DE6AE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2909514">
      <w:bodyDiv w:val="1"/>
      <w:marLeft w:val="0"/>
      <w:marRight w:val="0"/>
      <w:marTop w:val="0"/>
      <w:marBottom w:val="0"/>
      <w:divBdr>
        <w:top w:val="none" w:sz="0" w:space="0" w:color="auto"/>
        <w:left w:val="none" w:sz="0" w:space="0" w:color="auto"/>
        <w:bottom w:val="none" w:sz="0" w:space="0" w:color="auto"/>
        <w:right w:val="none" w:sz="0" w:space="0" w:color="auto"/>
      </w:divBdr>
      <w:divsChild>
        <w:div w:id="308824973">
          <w:marLeft w:val="547"/>
          <w:marRight w:val="0"/>
          <w:marTop w:val="0"/>
          <w:marBottom w:val="0"/>
          <w:divBdr>
            <w:top w:val="none" w:sz="0" w:space="0" w:color="auto"/>
            <w:left w:val="none" w:sz="0" w:space="0" w:color="auto"/>
            <w:bottom w:val="none" w:sz="0" w:space="0" w:color="auto"/>
            <w:right w:val="none" w:sz="0" w:space="0" w:color="auto"/>
          </w:divBdr>
        </w:div>
        <w:div w:id="1372725275">
          <w:marLeft w:val="547"/>
          <w:marRight w:val="0"/>
          <w:marTop w:val="0"/>
          <w:marBottom w:val="0"/>
          <w:divBdr>
            <w:top w:val="none" w:sz="0" w:space="0" w:color="auto"/>
            <w:left w:val="none" w:sz="0" w:space="0" w:color="auto"/>
            <w:bottom w:val="none" w:sz="0" w:space="0" w:color="auto"/>
            <w:right w:val="none" w:sz="0" w:space="0" w:color="auto"/>
          </w:divBdr>
        </w:div>
        <w:div w:id="1730032770">
          <w:marLeft w:val="547"/>
          <w:marRight w:val="0"/>
          <w:marTop w:val="0"/>
          <w:marBottom w:val="0"/>
          <w:divBdr>
            <w:top w:val="none" w:sz="0" w:space="0" w:color="auto"/>
            <w:left w:val="none" w:sz="0" w:space="0" w:color="auto"/>
            <w:bottom w:val="none" w:sz="0" w:space="0" w:color="auto"/>
            <w:right w:val="none" w:sz="0" w:space="0" w:color="auto"/>
          </w:divBdr>
        </w:div>
        <w:div w:id="81069014">
          <w:marLeft w:val="547"/>
          <w:marRight w:val="0"/>
          <w:marTop w:val="0"/>
          <w:marBottom w:val="0"/>
          <w:divBdr>
            <w:top w:val="none" w:sz="0" w:space="0" w:color="auto"/>
            <w:left w:val="none" w:sz="0" w:space="0" w:color="auto"/>
            <w:bottom w:val="none" w:sz="0" w:space="0" w:color="auto"/>
            <w:right w:val="none" w:sz="0" w:space="0" w:color="auto"/>
          </w:divBdr>
        </w:div>
        <w:div w:id="857932130">
          <w:marLeft w:val="547"/>
          <w:marRight w:val="0"/>
          <w:marTop w:val="0"/>
          <w:marBottom w:val="0"/>
          <w:divBdr>
            <w:top w:val="none" w:sz="0" w:space="0" w:color="auto"/>
            <w:left w:val="none" w:sz="0" w:space="0" w:color="auto"/>
            <w:bottom w:val="none" w:sz="0" w:space="0" w:color="auto"/>
            <w:right w:val="none" w:sz="0" w:space="0" w:color="auto"/>
          </w:divBdr>
        </w:div>
        <w:div w:id="483359158">
          <w:marLeft w:val="547"/>
          <w:marRight w:val="0"/>
          <w:marTop w:val="0"/>
          <w:marBottom w:val="0"/>
          <w:divBdr>
            <w:top w:val="none" w:sz="0" w:space="0" w:color="auto"/>
            <w:left w:val="none" w:sz="0" w:space="0" w:color="auto"/>
            <w:bottom w:val="none" w:sz="0" w:space="0" w:color="auto"/>
            <w:right w:val="none" w:sz="0" w:space="0" w:color="auto"/>
          </w:divBdr>
        </w:div>
        <w:div w:id="1195851582">
          <w:marLeft w:val="547"/>
          <w:marRight w:val="0"/>
          <w:marTop w:val="0"/>
          <w:marBottom w:val="0"/>
          <w:divBdr>
            <w:top w:val="none" w:sz="0" w:space="0" w:color="auto"/>
            <w:left w:val="none" w:sz="0" w:space="0" w:color="auto"/>
            <w:bottom w:val="none" w:sz="0" w:space="0" w:color="auto"/>
            <w:right w:val="none" w:sz="0" w:space="0" w:color="auto"/>
          </w:divBdr>
        </w:div>
      </w:divsChild>
    </w:div>
    <w:div w:id="1300723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0.png"/><Relationship Id="rId39" Type="http://schemas.openxmlformats.org/officeDocument/2006/relationships/image" Target="media/image16.png"/><Relationship Id="rId21" Type="http://schemas.openxmlformats.org/officeDocument/2006/relationships/image" Target="media/image8.png"/><Relationship Id="rId34" Type="http://schemas.openxmlformats.org/officeDocument/2006/relationships/hyperlink" Target="https://youtu.be/Tp6A89ROBCM" TargetMode="External"/><Relationship Id="rId42" Type="http://schemas.openxmlformats.org/officeDocument/2006/relationships/hyperlink" Target="https://www.youtube.com/watch?v=bnrN7mMIMvI" TargetMode="External"/><Relationship Id="rId47" Type="http://schemas.openxmlformats.org/officeDocument/2006/relationships/hyperlink" Target="https://www.youtube.com/watch?v=eZ0vxQ3uJCU" TargetMode="External"/><Relationship Id="rId50" Type="http://schemas.openxmlformats.org/officeDocument/2006/relationships/image" Target="media/image22.png"/><Relationship Id="rId55" Type="http://schemas.openxmlformats.org/officeDocument/2006/relationships/hyperlink" Target="https://artsandculture.google.com/partner/museo-reina-sofia" TargetMode="External"/><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05_tghbhlfM" TargetMode="External"/><Relationship Id="rId20" Type="http://schemas.openxmlformats.org/officeDocument/2006/relationships/hyperlink" Target="https://www.youtube.com/watch?v=3G74hKsCxVw" TargetMode="External"/><Relationship Id="rId29" Type="http://schemas.openxmlformats.org/officeDocument/2006/relationships/hyperlink" Target="https://youtu.be/90GqAf3zJ8s" TargetMode="External"/><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kerboodle.com/app/courses/34628/modules/resources" TargetMode="External"/><Relationship Id="rId24" Type="http://schemas.openxmlformats.org/officeDocument/2006/relationships/image" Target="media/image9.png"/><Relationship Id="rId32" Type="http://schemas.openxmlformats.org/officeDocument/2006/relationships/hyperlink" Target="https://youtu.be/SIrBbeIw800" TargetMode="External"/><Relationship Id="rId37" Type="http://schemas.openxmlformats.org/officeDocument/2006/relationships/image" Target="media/image15.png"/><Relationship Id="rId40" Type="http://schemas.openxmlformats.org/officeDocument/2006/relationships/hyperlink" Target="https://youtu.be/mHlsuFMVJjs" TargetMode="External"/><Relationship Id="rId45" Type="http://schemas.openxmlformats.org/officeDocument/2006/relationships/image" Target="media/image19.png"/><Relationship Id="rId53" Type="http://schemas.openxmlformats.org/officeDocument/2006/relationships/hyperlink" Target="https://www.youtube.com/watch?v=oOOY6GbV9Ks" TargetMode="External"/><Relationship Id="rId58"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youtu.be/Rht7rBHuXW8" TargetMode="External"/><Relationship Id="rId28" Type="http://schemas.openxmlformats.org/officeDocument/2006/relationships/image" Target="media/image11.png"/><Relationship Id="rId36" Type="http://schemas.openxmlformats.org/officeDocument/2006/relationships/hyperlink" Target="https://youtu.be/kCXRJat-aBo" TargetMode="External"/><Relationship Id="rId49" Type="http://schemas.openxmlformats.org/officeDocument/2006/relationships/hyperlink" Target="https://www.linguistica360.com/" TargetMode="External"/><Relationship Id="rId57" Type="http://schemas.openxmlformats.org/officeDocument/2006/relationships/hyperlink" Target="https://artsandculture.google.com/partner/museo-thyssen-bornemisza" TargetMode="External"/><Relationship Id="rId61"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hyperlink" Target="https://www.youtube.com/watch?v=SIrBbeIw800" TargetMode="External"/><Relationship Id="rId44" Type="http://schemas.openxmlformats.org/officeDocument/2006/relationships/image" Target="media/image18.png"/><Relationship Id="rId52" Type="http://schemas.openxmlformats.org/officeDocument/2006/relationships/image" Target="media/image23.png"/><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languagesonline.org.uk/Hotpotatoes/spanishindex.html" TargetMode="External"/><Relationship Id="rId14" Type="http://schemas.openxmlformats.org/officeDocument/2006/relationships/hyperlink" Target="https://www.youtube.com/watch?v=nPcfZLaMoAo" TargetMode="External"/><Relationship Id="rId22" Type="http://schemas.openxmlformats.org/officeDocument/2006/relationships/hyperlink" Target="https://www.open.edu/openlearn/languages/intermediate-spanish-understanding-spoken-spanish/content-section-0?active-tab=description-tab" TargetMode="External"/><Relationship Id="rId27" Type="http://schemas.openxmlformats.org/officeDocument/2006/relationships/hyperlink" Target="https://youtu.be/aNHwNreDp3A" TargetMode="External"/><Relationship Id="rId30" Type="http://schemas.openxmlformats.org/officeDocument/2006/relationships/image" Target="media/image12.png"/><Relationship Id="rId35" Type="http://schemas.openxmlformats.org/officeDocument/2006/relationships/image" Target="media/image14.png"/><Relationship Id="rId43" Type="http://schemas.openxmlformats.org/officeDocument/2006/relationships/hyperlink" Target="https://youtu.be/bnrN7mMIMvI" TargetMode="External"/><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fontTable" Target="fontTable.xml"/><Relationship Id="rId8" Type="http://schemas.openxmlformats.org/officeDocument/2006/relationships/hyperlink" Target="http://www.aqa.org.uk/subjects/languages/as-and-alevel/spanish-7692" TargetMode="External"/><Relationship Id="rId51" Type="http://schemas.openxmlformats.org/officeDocument/2006/relationships/hyperlink" Target="https://www.bbc.com/mundo"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s://youtu.be/Rs3f6n2oqQc" TargetMode="External"/><Relationship Id="rId33" Type="http://schemas.openxmlformats.org/officeDocument/2006/relationships/image" Target="media/image13.png"/><Relationship Id="rId38" Type="http://schemas.openxmlformats.org/officeDocument/2006/relationships/hyperlink" Target="https://youtu.be/oXm2AuqwPlc" TargetMode="External"/><Relationship Id="rId46" Type="http://schemas.openxmlformats.org/officeDocument/2006/relationships/image" Target="media/image20.png"/><Relationship Id="rId59" Type="http://schemas.openxmlformats.org/officeDocument/2006/relationships/hyperlink" Target="https://artsandculture.google.com/project/guggenheim-bilba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_rels/header3.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095C2-E125-4840-96F2-EF366B77C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14</Pages>
  <Words>1539</Words>
  <Characters>8773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dc:creator>
  <cp:keywords/>
  <dc:description/>
  <cp:lastModifiedBy>Sarah</cp:lastModifiedBy>
  <cp:revision>2</cp:revision>
  <dcterms:created xsi:type="dcterms:W3CDTF">2020-05-22T10:07:00Z</dcterms:created>
  <dcterms:modified xsi:type="dcterms:W3CDTF">2020-05-22T10:07:00Z</dcterms:modified>
</cp:coreProperties>
</file>